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DD" w:rsidRDefault="005620DD" w:rsidP="00F275D2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Pr="00F275D2" w:rsidRDefault="00F275D2" w:rsidP="00F275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F275D2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наименование образовательной организации</w:t>
      </w: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Pr="00293BC1" w:rsidRDefault="00F275D2" w:rsidP="005620DD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Рабочая программа дисциплины</w:t>
      </w:r>
    </w:p>
    <w:p w:rsidR="005620DD" w:rsidRPr="00293BC1" w:rsidRDefault="005620DD" w:rsidP="00952E95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0E59AF" w:rsidRPr="00010B0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</w:t>
      </w:r>
      <w:r w:rsidR="00FC4021" w:rsidRPr="00010B0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зречения пророка Мухаммада</w:t>
      </w:r>
      <w:r w:rsidR="000E59AF" w:rsidRPr="00010B0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(</w:t>
      </w:r>
      <w:r w:rsidR="00FC4021" w:rsidRPr="00010B0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хадис</w:t>
      </w:r>
      <w:r w:rsidR="000E59AF" w:rsidRPr="00010B0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)</w:t>
      </w: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F275D2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Н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аправление «Подготовка служителей и религиозного персонала </w:t>
      </w:r>
      <w:r w:rsidR="00F275D2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» </w:t>
      </w:r>
    </w:p>
    <w:p w:rsidR="005620DD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П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>рофиль подготовки  «Исламские науки и воспитание»</w:t>
      </w:r>
    </w:p>
    <w:p w:rsidR="00F275D2" w:rsidRDefault="00952E95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очная форма обучения</w:t>
      </w: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Pr="00293BC1" w:rsidRDefault="00F275D2" w:rsidP="00293BC1">
      <w:pPr>
        <w:suppressAutoHyphens/>
        <w:ind w:left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4"/>
        <w:tblW w:w="5244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3402"/>
      </w:tblGrid>
      <w:tr w:rsidR="00F275D2" w:rsidTr="00F275D2">
        <w:tc>
          <w:tcPr>
            <w:tcW w:w="1842" w:type="dxa"/>
          </w:tcPr>
          <w:p w:rsidR="00F275D2" w:rsidRPr="00F275D2" w:rsidRDefault="00F275D2" w:rsidP="005620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5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Составитель</w:t>
            </w: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EA14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F275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ФИО, должность, учен</w:t>
            </w:r>
            <w:r w:rsidR="00EA14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ая степень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20DD" w:rsidRDefault="005620DD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6A7" w:rsidRDefault="00A566A7" w:rsidP="00A566A7">
      <w:pPr>
        <w:spacing w:after="0" w:line="240" w:lineRule="auto"/>
        <w:ind w:left="1560" w:firstLine="24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</w:t>
      </w:r>
    </w:p>
    <w:p w:rsidR="00207787" w:rsidRDefault="00F275D2" w:rsidP="009327C0">
      <w:pPr>
        <w:spacing w:after="0" w:line="240" w:lineRule="auto"/>
        <w:ind w:left="1560" w:firstLine="297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275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город, год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 w:type="page"/>
      </w:r>
    </w:p>
    <w:p w:rsidR="00207787" w:rsidRDefault="00207787" w:rsidP="00866F8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5620DD" w:rsidRPr="00207787" w:rsidRDefault="00952E95" w:rsidP="009327C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направления и профиля </w:t>
      </w:r>
    </w:p>
    <w:p w:rsidR="00952E95" w:rsidRDefault="00952E95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E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 «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952E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20DD" w:rsidRPr="00952E95" w:rsidRDefault="00AA479C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E95">
        <w:rPr>
          <w:rFonts w:ascii="Times New Roman" w:hAnsi="Times New Roman" w:cs="Times New Roman"/>
          <w:sz w:val="28"/>
          <w:szCs w:val="28"/>
        </w:rPr>
        <w:t>Профиль</w:t>
      </w:r>
      <w:r w:rsidR="005620DD" w:rsidRPr="00952E95">
        <w:rPr>
          <w:rFonts w:ascii="Times New Roman" w:hAnsi="Times New Roman" w:cs="Times New Roman"/>
          <w:sz w:val="28"/>
          <w:szCs w:val="28"/>
        </w:rPr>
        <w:t xml:space="preserve"> подготовки</w:t>
      </w:r>
      <w:r w:rsidR="005620DD" w:rsidRPr="009D2ABE">
        <w:rPr>
          <w:rFonts w:ascii="Times New Roman" w:hAnsi="Times New Roman" w:cs="Times New Roman"/>
          <w:sz w:val="28"/>
          <w:szCs w:val="28"/>
        </w:rPr>
        <w:t xml:space="preserve"> </w:t>
      </w:r>
      <w:r w:rsidR="00D8607E">
        <w:rPr>
          <w:rFonts w:ascii="Times New Roman" w:hAnsi="Times New Roman" w:cs="Times New Roman"/>
          <w:sz w:val="28"/>
          <w:szCs w:val="28"/>
        </w:rPr>
        <w:t xml:space="preserve"> </w:t>
      </w:r>
      <w:r w:rsidR="009327C0">
        <w:rPr>
          <w:rFonts w:ascii="Times New Roman" w:hAnsi="Times New Roman" w:cs="Times New Roman"/>
          <w:sz w:val="28"/>
          <w:szCs w:val="28"/>
        </w:rPr>
        <w:t>«Исламские науки и воспитание».</w:t>
      </w:r>
    </w:p>
    <w:p w:rsidR="005620DD" w:rsidRPr="00414F4A" w:rsidRDefault="00414F4A" w:rsidP="009327C0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</w:t>
      </w:r>
      <w:r w:rsidR="005620DD" w:rsidRPr="00414F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 и наименование дисциплины</w:t>
      </w:r>
    </w:p>
    <w:p w:rsidR="005620DD" w:rsidRPr="000E59AF" w:rsidRDefault="005620DD" w:rsidP="009327C0">
      <w:pPr>
        <w:tabs>
          <w:tab w:val="left" w:pos="567"/>
        </w:tabs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0E5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ПД</w:t>
      </w: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 w:rsidR="00FC40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E59AF" w:rsidRPr="000E59A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</w:t>
      </w:r>
      <w:r w:rsidR="00FC40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зречения пророка Мухаммада </w:t>
      </w:r>
      <w:r w:rsidR="000E59AF" w:rsidRPr="000E59A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(</w:t>
      </w:r>
      <w:r w:rsidR="00FC4021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хадис</w:t>
      </w:r>
      <w:r w:rsidR="000E59AF" w:rsidRPr="000E59A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</w:t>
      </w:r>
      <w:r w:rsidR="000E59A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5620DD" w:rsidRPr="00360888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CB3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Цели</w:t>
      </w:r>
      <w:r w:rsidR="005620DD" w:rsidRPr="009D2A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освоения</w:t>
      </w:r>
      <w:r w:rsidR="0056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</w:t>
      </w:r>
    </w:p>
    <w:p w:rsidR="00A8623E" w:rsidRPr="00A8623E" w:rsidRDefault="00A8623E" w:rsidP="00A8623E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 w:eastAsia="ru-RU"/>
        </w:rPr>
      </w:pPr>
      <w:r w:rsidRPr="00C471EC">
        <w:rPr>
          <w:rFonts w:ascii="Times New Roman" w:hAnsi="Times New Roman" w:cs="Times New Roman"/>
          <w:sz w:val="28"/>
        </w:rPr>
        <w:t xml:space="preserve">Целью курса </w:t>
      </w:r>
      <w:r w:rsidRPr="00C471EC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C471EC">
        <w:rPr>
          <w:rFonts w:ascii="Times New Roman" w:hAnsi="Times New Roman" w:cs="Times New Roman"/>
          <w:bCs/>
          <w:sz w:val="28"/>
          <w:szCs w:val="28"/>
        </w:rPr>
        <w:t>Изречения пророка Мухаммада (</w:t>
      </w:r>
      <w:r w:rsidRPr="00A8623E">
        <w:rPr>
          <w:rFonts w:ascii="Times New Roman" w:hAnsi="Times New Roman" w:cs="Times New Roman"/>
          <w:bCs/>
          <w:i/>
          <w:sz w:val="28"/>
          <w:szCs w:val="28"/>
        </w:rPr>
        <w:t>хадис</w:t>
      </w:r>
      <w:r w:rsidRPr="00C471EC">
        <w:rPr>
          <w:rFonts w:ascii="Times New Roman" w:hAnsi="Times New Roman" w:cs="Times New Roman"/>
          <w:bCs/>
          <w:sz w:val="28"/>
          <w:szCs w:val="28"/>
        </w:rPr>
        <w:t>)</w:t>
      </w:r>
      <w:r w:rsidRPr="00C471EC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» является</w:t>
      </w:r>
      <w:r w:rsidRPr="00C471EC">
        <w:rPr>
          <w:rFonts w:ascii="Times New Roman" w:hAnsi="Times New Roman" w:cs="Times New Roman"/>
          <w:sz w:val="28"/>
        </w:rPr>
        <w:t xml:space="preserve"> ознакомление студентов с изречениями пророка Мухаммада</w:t>
      </w:r>
      <w:r w:rsidRPr="00C471EC">
        <w:rPr>
          <w:rFonts w:ascii="Times New Roman" w:hAnsi="Times New Roman" w:cs="Times New Roman"/>
          <w:bCs/>
          <w:sz w:val="28"/>
          <w:szCs w:val="28"/>
          <w:lang w:val="be-BY"/>
        </w:rPr>
        <w:t>, мир ему,</w:t>
      </w:r>
      <w:r w:rsidRPr="00C471EC">
        <w:rPr>
          <w:rFonts w:ascii="Times New Roman" w:hAnsi="Times New Roman" w:cs="Times New Roman"/>
          <w:sz w:val="28"/>
        </w:rPr>
        <w:t xml:space="preserve"> </w:t>
      </w:r>
      <w:r w:rsidRPr="00C471EC">
        <w:rPr>
          <w:rFonts w:ascii="Times New Roman" w:hAnsi="Times New Roman" w:cs="Times New Roman"/>
          <w:bCs/>
          <w:sz w:val="28"/>
          <w:szCs w:val="28"/>
          <w:lang w:val="be-BY"/>
        </w:rPr>
        <w:t>в различных сферах жизнедеятельности мусульман</w:t>
      </w:r>
      <w:r w:rsidRPr="00C471EC">
        <w:rPr>
          <w:rFonts w:ascii="Times New Roman" w:hAnsi="Times New Roman" w:cs="Times New Roman"/>
          <w:sz w:val="28"/>
        </w:rPr>
        <w:t xml:space="preserve"> и</w:t>
      </w:r>
      <w:r>
        <w:rPr>
          <w:rFonts w:ascii="Times New Roman" w:hAnsi="Times New Roman" w:cs="Times New Roman"/>
          <w:sz w:val="28"/>
        </w:rPr>
        <w:t>,</w:t>
      </w:r>
      <w:r w:rsidRPr="00C471EC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471EC">
        <w:rPr>
          <w:rFonts w:ascii="Times New Roman" w:hAnsi="Times New Roman" w:cs="Times New Roman"/>
          <w:bCs/>
          <w:color w:val="000000"/>
          <w:sz w:val="28"/>
          <w:szCs w:val="28"/>
        </w:rPr>
        <w:t>формирова</w:t>
      </w:r>
      <w:proofErr w:type="spellEnd"/>
      <w:r w:rsidRPr="00C471EC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ние</w:t>
      </w:r>
      <w:r w:rsidRPr="00C471E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 обучающихся знаний и навыков в области </w:t>
      </w:r>
      <w:r w:rsidRPr="00C471EC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изречений пророка Мухаммада, мир </w:t>
      </w:r>
      <w:r w:rsidRPr="00A8623E">
        <w:rPr>
          <w:rFonts w:ascii="Times New Roman" w:hAnsi="Times New Roman" w:cs="Times New Roman"/>
          <w:bCs/>
          <w:sz w:val="28"/>
          <w:szCs w:val="28"/>
          <w:lang w:val="be-BY"/>
        </w:rPr>
        <w:t>ему.</w:t>
      </w:r>
    </w:p>
    <w:p w:rsidR="00F056CA" w:rsidRPr="00A8623E" w:rsidRDefault="00F056CA" w:rsidP="00F056CA">
      <w:pPr>
        <w:pStyle w:val="Style11"/>
        <w:widowControl/>
        <w:spacing w:line="276" w:lineRule="auto"/>
        <w:ind w:firstLine="709"/>
        <w:jc w:val="both"/>
        <w:rPr>
          <w:b/>
          <w:color w:val="000000"/>
          <w:sz w:val="28"/>
          <w:szCs w:val="28"/>
          <w:lang w:val="be-BY"/>
        </w:rPr>
      </w:pPr>
      <w:r w:rsidRPr="00A8623E">
        <w:rPr>
          <w:b/>
          <w:color w:val="000000"/>
          <w:sz w:val="28"/>
          <w:szCs w:val="28"/>
          <w:lang w:val="be-BY"/>
        </w:rPr>
        <w:t>Задачи:</w:t>
      </w:r>
    </w:p>
    <w:p w:rsidR="00A8623E" w:rsidRPr="00A8623E" w:rsidRDefault="00A8623E" w:rsidP="00A8623E">
      <w:pPr>
        <w:pStyle w:val="a3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8623E">
        <w:rPr>
          <w:rFonts w:ascii="Times New Roman" w:hAnsi="Times New Roman" w:cs="Times New Roman"/>
          <w:sz w:val="28"/>
          <w:szCs w:val="28"/>
        </w:rPr>
        <w:t>показать значимость изречений Мухаммада, мир ему,  для мусульманина;</w:t>
      </w:r>
    </w:p>
    <w:p w:rsidR="00A8623E" w:rsidRPr="00A8623E" w:rsidRDefault="00A8623E" w:rsidP="00A8623E">
      <w:pPr>
        <w:pStyle w:val="a3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23E">
        <w:rPr>
          <w:rFonts w:ascii="Times New Roman" w:hAnsi="Times New Roman" w:cs="Times New Roman"/>
          <w:sz w:val="28"/>
          <w:szCs w:val="28"/>
        </w:rPr>
        <w:t>дать более глубокие знания в области изречений пророка;</w:t>
      </w:r>
    </w:p>
    <w:p w:rsidR="00A8623E" w:rsidRPr="00A8623E" w:rsidRDefault="00A8623E" w:rsidP="00A8623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23E">
        <w:rPr>
          <w:rFonts w:ascii="Times New Roman" w:hAnsi="Times New Roman" w:cs="Times New Roman"/>
          <w:bCs/>
          <w:sz w:val="28"/>
          <w:szCs w:val="28"/>
        </w:rPr>
        <w:t xml:space="preserve">научить анализировать хадисы и объяснять их смысл; </w:t>
      </w:r>
    </w:p>
    <w:p w:rsidR="00A8623E" w:rsidRPr="00A8623E" w:rsidRDefault="00A8623E" w:rsidP="00A8623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8623E">
        <w:rPr>
          <w:rFonts w:ascii="Times New Roman" w:hAnsi="Times New Roman" w:cs="Times New Roman"/>
          <w:sz w:val="28"/>
          <w:szCs w:val="28"/>
        </w:rPr>
        <w:t>научить применять знания, полученные при изучении данной дисциплины на практике;</w:t>
      </w:r>
    </w:p>
    <w:p w:rsidR="00A8623E" w:rsidRPr="00A8623E" w:rsidRDefault="00A8623E" w:rsidP="00A8623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8623E">
        <w:rPr>
          <w:rFonts w:ascii="Times New Roman" w:hAnsi="Times New Roman" w:cs="Times New Roman"/>
          <w:sz w:val="28"/>
          <w:szCs w:val="28"/>
        </w:rPr>
        <w:t>развить умения анализировать хадисы.</w:t>
      </w:r>
    </w:p>
    <w:p w:rsidR="00A8623E" w:rsidRPr="00A8623E" w:rsidRDefault="00A8623E" w:rsidP="00A8623E">
      <w:pPr>
        <w:pStyle w:val="a3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8623E">
        <w:rPr>
          <w:rFonts w:ascii="Times New Roman" w:hAnsi="Times New Roman" w:cs="Times New Roman"/>
          <w:sz w:val="28"/>
          <w:szCs w:val="28"/>
        </w:rPr>
        <w:t xml:space="preserve">содействовать углубленному изучению изречений пророка Мухаммада (хадисов), мир ему; </w:t>
      </w:r>
    </w:p>
    <w:p w:rsidR="00A8623E" w:rsidRPr="00A8623E" w:rsidRDefault="00A8623E" w:rsidP="00A8623E">
      <w:pPr>
        <w:pStyle w:val="a3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8623E">
        <w:rPr>
          <w:rFonts w:ascii="Times New Roman" w:hAnsi="Times New Roman" w:cs="Times New Roman"/>
          <w:sz w:val="28"/>
          <w:szCs w:val="28"/>
        </w:rPr>
        <w:t>совершенствовать навыки работы со сборниками хадисов и другими справочными материалами, в том числе электронными;</w:t>
      </w:r>
    </w:p>
    <w:p w:rsidR="00A8623E" w:rsidRPr="00A8623E" w:rsidRDefault="00A8623E" w:rsidP="00A8623E">
      <w:pPr>
        <w:pStyle w:val="a3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23E">
        <w:rPr>
          <w:rFonts w:ascii="Times New Roman" w:hAnsi="Times New Roman" w:cs="Times New Roman"/>
          <w:bCs/>
          <w:sz w:val="28"/>
          <w:szCs w:val="28"/>
        </w:rPr>
        <w:t xml:space="preserve">показать социальную значимость своей будущей профессии, </w:t>
      </w:r>
      <w:r w:rsidRPr="00A8623E">
        <w:rPr>
          <w:rFonts w:ascii="Times New Roman" w:hAnsi="Times New Roman" w:cs="Times New Roman"/>
          <w:sz w:val="28"/>
          <w:szCs w:val="28"/>
        </w:rPr>
        <w:t xml:space="preserve">развить </w:t>
      </w:r>
      <w:r w:rsidRPr="00A8623E">
        <w:rPr>
          <w:rFonts w:ascii="Times New Roman" w:hAnsi="Times New Roman" w:cs="Times New Roman"/>
          <w:bCs/>
          <w:sz w:val="28"/>
          <w:szCs w:val="28"/>
        </w:rPr>
        <w:t>высокую мотивацию к выполнению профессиональной и богослужебной деятельности;</w:t>
      </w:r>
    </w:p>
    <w:p w:rsidR="00A8623E" w:rsidRPr="00A8623E" w:rsidRDefault="00A8623E" w:rsidP="00A8623E">
      <w:pPr>
        <w:pStyle w:val="a3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8623E">
        <w:rPr>
          <w:rFonts w:ascii="Times New Roman" w:hAnsi="Times New Roman" w:cs="Times New Roman"/>
          <w:sz w:val="28"/>
          <w:szCs w:val="28"/>
        </w:rPr>
        <w:t>сформировать способность осуществлять оценку собственных мыслей, убеждений, поступков, а также других людей с точки зрения их соответствия догматическим требованиям ислама;</w:t>
      </w:r>
    </w:p>
    <w:p w:rsidR="00A8623E" w:rsidRPr="00A8623E" w:rsidRDefault="00A8623E" w:rsidP="00A8623E">
      <w:pPr>
        <w:pStyle w:val="a3"/>
        <w:numPr>
          <w:ilvl w:val="1"/>
          <w:numId w:val="1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8623E">
        <w:rPr>
          <w:rFonts w:ascii="Times New Roman" w:hAnsi="Times New Roman" w:cs="Times New Roman"/>
          <w:sz w:val="28"/>
          <w:szCs w:val="28"/>
        </w:rPr>
        <w:t>сформировать способность разъяснять применение догматических положений исламских наук в отношении к повседневной жизни мусульманина;</w:t>
      </w:r>
    </w:p>
    <w:p w:rsidR="00A8623E" w:rsidRPr="00A8623E" w:rsidRDefault="00A8623E" w:rsidP="00A8623E">
      <w:pPr>
        <w:pStyle w:val="a3"/>
        <w:numPr>
          <w:ilvl w:val="1"/>
          <w:numId w:val="1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8623E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Pr="00A8623E">
        <w:rPr>
          <w:rFonts w:ascii="Times New Roman" w:hAnsi="Times New Roman"/>
          <w:sz w:val="28"/>
          <w:szCs w:val="28"/>
        </w:rPr>
        <w:t>понимание значения своих социальных функций как гражданина своей страны, члена общества, устойчивое позитивное отношение к своим общественным обязанностям;</w:t>
      </w:r>
    </w:p>
    <w:p w:rsidR="00A8623E" w:rsidRPr="00A8623E" w:rsidRDefault="00A8623E" w:rsidP="00A8623E">
      <w:pPr>
        <w:pStyle w:val="a3"/>
        <w:numPr>
          <w:ilvl w:val="1"/>
          <w:numId w:val="1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8623E">
        <w:rPr>
          <w:rFonts w:ascii="Times New Roman" w:hAnsi="Times New Roman" w:cs="Times New Roman"/>
          <w:sz w:val="28"/>
          <w:szCs w:val="28"/>
        </w:rPr>
        <w:lastRenderedPageBreak/>
        <w:t xml:space="preserve">выработать </w:t>
      </w:r>
      <w:r w:rsidRPr="00A8623E">
        <w:rPr>
          <w:rFonts w:ascii="Times New Roman" w:hAnsi="Times New Roman"/>
          <w:sz w:val="28"/>
          <w:szCs w:val="28"/>
        </w:rPr>
        <w:t>нацеленность на совершенствование и развитие общества на принципах гуманизма, свободы и демократии;</w:t>
      </w:r>
    </w:p>
    <w:p w:rsidR="00A8623E" w:rsidRPr="00A8623E" w:rsidRDefault="00A8623E" w:rsidP="00A8623E">
      <w:pPr>
        <w:pStyle w:val="a3"/>
        <w:numPr>
          <w:ilvl w:val="1"/>
          <w:numId w:val="1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8623E">
        <w:rPr>
          <w:rFonts w:ascii="Times New Roman" w:hAnsi="Times New Roman" w:cs="Times New Roman"/>
          <w:sz w:val="28"/>
          <w:szCs w:val="28"/>
        </w:rPr>
        <w:t xml:space="preserve">развить </w:t>
      </w:r>
      <w:r w:rsidRPr="00A8623E">
        <w:rPr>
          <w:rFonts w:ascii="Times New Roman" w:hAnsi="Times New Roman"/>
          <w:bCs/>
          <w:sz w:val="28"/>
          <w:szCs w:val="28"/>
        </w:rPr>
        <w:t>осознание исторической преемственности и взаимосвязи татарской национальной и исламской культур;</w:t>
      </w:r>
      <w:r w:rsidRPr="00A8623E">
        <w:rPr>
          <w:rFonts w:ascii="Times New Roman" w:hAnsi="Times New Roman"/>
          <w:sz w:val="28"/>
          <w:szCs w:val="28"/>
        </w:rPr>
        <w:t xml:space="preserve"> </w:t>
      </w:r>
    </w:p>
    <w:p w:rsidR="00A8623E" w:rsidRPr="00A8623E" w:rsidRDefault="00A8623E" w:rsidP="00A8623E">
      <w:pPr>
        <w:pStyle w:val="a3"/>
        <w:numPr>
          <w:ilvl w:val="1"/>
          <w:numId w:val="14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8623E">
        <w:rPr>
          <w:rFonts w:ascii="Times New Roman" w:hAnsi="Times New Roman" w:cs="Times New Roman"/>
          <w:sz w:val="28"/>
          <w:szCs w:val="28"/>
        </w:rPr>
        <w:t xml:space="preserve">выработать </w:t>
      </w:r>
      <w:proofErr w:type="gramStart"/>
      <w:r w:rsidRPr="00A8623E">
        <w:rPr>
          <w:rFonts w:ascii="Times New Roman" w:hAnsi="Times New Roman"/>
          <w:sz w:val="28"/>
          <w:szCs w:val="28"/>
        </w:rPr>
        <w:t>способность</w:t>
      </w:r>
      <w:proofErr w:type="gramEnd"/>
      <w:r w:rsidRPr="00A8623E">
        <w:rPr>
          <w:rFonts w:ascii="Times New Roman" w:hAnsi="Times New Roman"/>
          <w:sz w:val="28"/>
          <w:szCs w:val="28"/>
        </w:rPr>
        <w:t xml:space="preserve"> к пониманию священных текстов  исходя из исторических и </w:t>
      </w:r>
      <w:proofErr w:type="spellStart"/>
      <w:r w:rsidRPr="00A8623E">
        <w:rPr>
          <w:rFonts w:ascii="Times New Roman" w:hAnsi="Times New Roman"/>
          <w:sz w:val="28"/>
          <w:szCs w:val="28"/>
        </w:rPr>
        <w:t>социо</w:t>
      </w:r>
      <w:proofErr w:type="spellEnd"/>
      <w:r w:rsidRPr="00A8623E">
        <w:rPr>
          <w:rFonts w:ascii="Times New Roman" w:hAnsi="Times New Roman"/>
          <w:sz w:val="28"/>
          <w:szCs w:val="28"/>
        </w:rPr>
        <w:t>-культурных контекстов их применения;</w:t>
      </w:r>
    </w:p>
    <w:p w:rsidR="00A8623E" w:rsidRPr="00E973DE" w:rsidRDefault="00A8623E" w:rsidP="00A8623E">
      <w:pPr>
        <w:pStyle w:val="a3"/>
        <w:numPr>
          <w:ilvl w:val="1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8623E">
        <w:rPr>
          <w:rFonts w:ascii="Times New Roman" w:hAnsi="Times New Roman" w:cs="Times New Roman"/>
          <w:bCs/>
          <w:sz w:val="28"/>
          <w:szCs w:val="28"/>
        </w:rPr>
        <w:t xml:space="preserve">ознакомить с основной классической религиозной исламской терминологией, необходимой для использования в профессиональной </w:t>
      </w:r>
      <w:r w:rsidRPr="00E973DE">
        <w:rPr>
          <w:rFonts w:ascii="Times New Roman" w:hAnsi="Times New Roman" w:cs="Times New Roman"/>
          <w:bCs/>
          <w:sz w:val="28"/>
          <w:szCs w:val="28"/>
        </w:rPr>
        <w:t>деятельности.</w:t>
      </w:r>
    </w:p>
    <w:p w:rsidR="00A8623E" w:rsidRPr="00E973DE" w:rsidRDefault="00A8623E" w:rsidP="00A8623E">
      <w:pPr>
        <w:pStyle w:val="a3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973DE">
        <w:rPr>
          <w:rFonts w:ascii="Times New Roman" w:hAnsi="Times New Roman"/>
          <w:sz w:val="28"/>
          <w:szCs w:val="28"/>
        </w:rPr>
        <w:t>обучить сочетать современные и традиционные для религиозного мусульманского образования методики и технологии, в том числе и информационные, для обеспечения качества учебно-воспитательного процесса по дисциплине (образовательному модулю) «</w:t>
      </w:r>
      <w:r w:rsidRPr="00E973DE">
        <w:rPr>
          <w:rFonts w:ascii="Times New Roman" w:hAnsi="Times New Roman"/>
          <w:bCs/>
          <w:sz w:val="28"/>
          <w:szCs w:val="28"/>
        </w:rPr>
        <w:t>Изречения пророка Мухаммада (</w:t>
      </w:r>
      <w:r w:rsidRPr="00E973DE">
        <w:rPr>
          <w:rFonts w:ascii="Times New Roman" w:hAnsi="Times New Roman"/>
          <w:bCs/>
          <w:i/>
          <w:sz w:val="28"/>
          <w:szCs w:val="28"/>
        </w:rPr>
        <w:t>хадис</w:t>
      </w:r>
      <w:r w:rsidRPr="00E973DE">
        <w:rPr>
          <w:rFonts w:ascii="Times New Roman" w:hAnsi="Times New Roman"/>
          <w:bCs/>
          <w:sz w:val="28"/>
          <w:szCs w:val="28"/>
        </w:rPr>
        <w:t>)».</w:t>
      </w:r>
      <w:r w:rsidR="0093253E" w:rsidRPr="00E973DE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</w:p>
    <w:p w:rsidR="0093253E" w:rsidRPr="00E973DE" w:rsidRDefault="0093253E" w:rsidP="00A862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73DE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  <w:r w:rsidR="00A8623E" w:rsidRPr="00E973DE">
        <w:rPr>
          <w:rFonts w:ascii="Times New Roman" w:hAnsi="Times New Roman" w:cs="Times New Roman"/>
          <w:sz w:val="28"/>
          <w:szCs w:val="28"/>
        </w:rPr>
        <w:t>«</w:t>
      </w:r>
      <w:r w:rsidR="00A8623E" w:rsidRPr="00E973DE">
        <w:rPr>
          <w:rFonts w:ascii="Times New Roman" w:hAnsi="Times New Roman" w:cs="Times New Roman"/>
          <w:bCs/>
          <w:sz w:val="28"/>
          <w:szCs w:val="28"/>
        </w:rPr>
        <w:t>Изречения пророка Мухаммада (</w:t>
      </w:r>
      <w:r w:rsidR="00A8623E" w:rsidRPr="00E973DE">
        <w:rPr>
          <w:rFonts w:ascii="Times New Roman" w:hAnsi="Times New Roman" w:cs="Times New Roman"/>
          <w:bCs/>
          <w:i/>
          <w:sz w:val="28"/>
          <w:szCs w:val="28"/>
        </w:rPr>
        <w:t xml:space="preserve">хадис)» </w:t>
      </w:r>
      <w:r w:rsidRPr="00E973DE">
        <w:rPr>
          <w:rFonts w:ascii="Times New Roman" w:hAnsi="Times New Roman" w:cs="Times New Roman"/>
          <w:sz w:val="28"/>
          <w:szCs w:val="28"/>
        </w:rPr>
        <w:t>предназначен</w:t>
      </w:r>
      <w:r w:rsidR="009627BD" w:rsidRPr="00E973DE">
        <w:rPr>
          <w:rFonts w:ascii="Times New Roman" w:hAnsi="Times New Roman" w:cs="Times New Roman"/>
          <w:sz w:val="28"/>
          <w:szCs w:val="28"/>
        </w:rPr>
        <w:t>а</w:t>
      </w:r>
      <w:r w:rsidRPr="00E973DE">
        <w:rPr>
          <w:rFonts w:ascii="Times New Roman" w:hAnsi="Times New Roman" w:cs="Times New Roman"/>
          <w:sz w:val="28"/>
          <w:szCs w:val="28"/>
        </w:rPr>
        <w:t xml:space="preserve"> для обучающихся (студентов) очной формы обучения среднего профессионального учебного заведения (медресе) в соответствии с Образовательным стандартом среднего профессионального религиозного образования по направлению «Подготовка служителей и религиозного персонала религиозных организаций</w:t>
      </w:r>
      <w:r w:rsidRPr="00E973DE">
        <w:rPr>
          <w:rFonts w:ascii="Times New Roman" w:hAnsi="Times New Roman" w:cs="Times New Roman"/>
          <w:color w:val="000000"/>
          <w:spacing w:val="-2"/>
          <w:sz w:val="28"/>
          <w:szCs w:val="28"/>
        </w:rPr>
        <w:t>» (начальная подготовка)</w:t>
      </w:r>
      <w:r w:rsidRPr="00E973DE">
        <w:rPr>
          <w:rFonts w:ascii="Times New Roman" w:hAnsi="Times New Roman" w:cs="Times New Roman"/>
          <w:sz w:val="28"/>
          <w:szCs w:val="28"/>
        </w:rPr>
        <w:t>.</w:t>
      </w:r>
    </w:p>
    <w:p w:rsidR="005620DD" w:rsidRPr="00E973DE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="005620DD" w:rsidRPr="00E97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 в структуре О</w:t>
      </w:r>
      <w:r w:rsidRPr="00E97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5620DD" w:rsidRPr="00E97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</w:p>
    <w:p w:rsidR="00E973DE" w:rsidRPr="00E973DE" w:rsidRDefault="00E973DE" w:rsidP="00E973DE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973DE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Дисциплина </w:t>
      </w:r>
      <w:r w:rsidRPr="00E973DE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E973DE">
        <w:rPr>
          <w:rFonts w:ascii="Times New Roman" w:hAnsi="Times New Roman" w:cs="Times New Roman"/>
          <w:bCs/>
          <w:sz w:val="28"/>
          <w:szCs w:val="28"/>
        </w:rPr>
        <w:t>Изречения пророка Мухаммада (</w:t>
      </w:r>
      <w:r w:rsidRPr="00E973DE">
        <w:rPr>
          <w:rFonts w:ascii="Times New Roman" w:hAnsi="Times New Roman" w:cs="Times New Roman"/>
          <w:bCs/>
          <w:i/>
          <w:sz w:val="28"/>
          <w:szCs w:val="28"/>
        </w:rPr>
        <w:t>хадис</w:t>
      </w:r>
      <w:r w:rsidRPr="00E973DE">
        <w:rPr>
          <w:rFonts w:ascii="Times New Roman" w:hAnsi="Times New Roman" w:cs="Times New Roman"/>
          <w:bCs/>
          <w:sz w:val="28"/>
          <w:szCs w:val="28"/>
        </w:rPr>
        <w:t>)</w:t>
      </w:r>
      <w:r w:rsidRPr="00E973DE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E973DE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 относится к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базовой части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цикла О</w:t>
      </w:r>
      <w:r w:rsidRPr="00E973DE">
        <w:rPr>
          <w:rFonts w:ascii="Times New Roman" w:hAnsi="Times New Roman" w:cs="Times New Roman"/>
          <w:bCs/>
          <w:sz w:val="28"/>
          <w:szCs w:val="28"/>
          <w:lang w:eastAsia="ru-RU"/>
        </w:rPr>
        <w:t>бщи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E973D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профессиональны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E973D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дисциплин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ы</w:t>
      </w:r>
      <w:r w:rsidRPr="00E973DE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 </w:t>
      </w:r>
      <w:r w:rsidRPr="00E973D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образовательной программы, осваивается на 1, 2 и 3 курсах (1, 2, 3, 4, 5, 6  семестры). </w:t>
      </w:r>
    </w:p>
    <w:p w:rsidR="00E973DE" w:rsidRPr="00E973DE" w:rsidRDefault="00E973DE" w:rsidP="00E973DE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be-BY"/>
        </w:rPr>
      </w:pPr>
      <w:proofErr w:type="gramStart"/>
      <w:r w:rsidRPr="00E973DE">
        <w:rPr>
          <w:rStyle w:val="FontStyle11"/>
          <w:color w:val="000000"/>
          <w:sz w:val="28"/>
          <w:szCs w:val="28"/>
        </w:rPr>
        <w:t xml:space="preserve">Для освоения дисциплины </w:t>
      </w:r>
      <w:r w:rsidRPr="00E973DE">
        <w:rPr>
          <w:rFonts w:ascii="Times New Roman" w:hAnsi="Times New Roman" w:cs="Times New Roman"/>
          <w:bCs/>
          <w:sz w:val="28"/>
          <w:szCs w:val="28"/>
        </w:rPr>
        <w:t>«Изречения пророка Мухаммада (</w:t>
      </w:r>
      <w:r w:rsidRPr="00E973DE">
        <w:rPr>
          <w:rFonts w:ascii="Times New Roman" w:hAnsi="Times New Roman" w:cs="Times New Roman"/>
          <w:bCs/>
          <w:i/>
          <w:sz w:val="28"/>
          <w:szCs w:val="28"/>
        </w:rPr>
        <w:t>хадис</w:t>
      </w:r>
      <w:r w:rsidRPr="00E973DE">
        <w:rPr>
          <w:rFonts w:ascii="Times New Roman" w:hAnsi="Times New Roman" w:cs="Times New Roman"/>
          <w:bCs/>
          <w:sz w:val="28"/>
          <w:szCs w:val="28"/>
        </w:rPr>
        <w:t>)»</w:t>
      </w:r>
      <w:r w:rsidRPr="00E973DE">
        <w:rPr>
          <w:rStyle w:val="FontStyle11"/>
          <w:color w:val="000000"/>
          <w:sz w:val="28"/>
          <w:szCs w:val="28"/>
          <w:lang w:val="be-BY"/>
        </w:rPr>
        <w:t xml:space="preserve"> </w:t>
      </w:r>
      <w:r w:rsidRPr="00E973DE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>обучающимся</w:t>
      </w:r>
      <w:r w:rsidRPr="00E973DE">
        <w:rPr>
          <w:rStyle w:val="FontStyle11"/>
          <w:color w:val="000000"/>
          <w:sz w:val="28"/>
          <w:szCs w:val="28"/>
        </w:rPr>
        <w:t xml:space="preserve"> </w:t>
      </w:r>
      <w:r w:rsidRPr="00E973DE">
        <w:rPr>
          <w:rFonts w:ascii="Times New Roman" w:hAnsi="Times New Roman" w:cs="Times New Roman"/>
          <w:sz w:val="28"/>
          <w:szCs w:val="28"/>
          <w:lang w:eastAsia="ru-RU"/>
        </w:rPr>
        <w:t>необходимо обладать базовыми знаниями по основам ислама.</w:t>
      </w:r>
      <w:proofErr w:type="gramEnd"/>
    </w:p>
    <w:p w:rsidR="00E973DE" w:rsidRPr="00E973DE" w:rsidRDefault="00E973DE" w:rsidP="00E973DE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73D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Курс </w:t>
      </w:r>
      <w:r w:rsidRPr="00E973DE">
        <w:rPr>
          <w:rFonts w:ascii="Times New Roman" w:hAnsi="Times New Roman" w:cs="Times New Roman"/>
          <w:bCs/>
          <w:sz w:val="28"/>
          <w:szCs w:val="28"/>
        </w:rPr>
        <w:t>«Изречения пророка Мухаммада (</w:t>
      </w:r>
      <w:r w:rsidRPr="00E973DE">
        <w:rPr>
          <w:rFonts w:ascii="Times New Roman" w:hAnsi="Times New Roman" w:cs="Times New Roman"/>
          <w:bCs/>
          <w:i/>
          <w:sz w:val="28"/>
          <w:szCs w:val="28"/>
        </w:rPr>
        <w:t>хадис</w:t>
      </w:r>
      <w:r w:rsidRPr="00E973DE">
        <w:rPr>
          <w:rFonts w:ascii="Times New Roman" w:hAnsi="Times New Roman" w:cs="Times New Roman"/>
          <w:bCs/>
          <w:sz w:val="28"/>
          <w:szCs w:val="28"/>
        </w:rPr>
        <w:t xml:space="preserve">)» </w:t>
      </w:r>
      <w:r w:rsidRPr="00E973D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связан с такими дисциплинами как </w:t>
      </w:r>
      <w:r w:rsidRPr="00E973DE">
        <w:rPr>
          <w:rFonts w:ascii="Times New Roman" w:hAnsi="Times New Roman" w:cs="Times New Roman"/>
          <w:sz w:val="28"/>
          <w:szCs w:val="28"/>
        </w:rPr>
        <w:t>«Исламское вероучение (</w:t>
      </w:r>
      <w:proofErr w:type="spellStart"/>
      <w:r w:rsidRPr="00E973DE">
        <w:rPr>
          <w:rFonts w:ascii="Times New Roman" w:hAnsi="Times New Roman" w:cs="Times New Roman"/>
          <w:i/>
          <w:sz w:val="28"/>
          <w:szCs w:val="28"/>
        </w:rPr>
        <w:t>акыйда</w:t>
      </w:r>
      <w:proofErr w:type="spellEnd"/>
      <w:r w:rsidRPr="00E973DE">
        <w:rPr>
          <w:rFonts w:ascii="Times New Roman" w:hAnsi="Times New Roman" w:cs="Times New Roman"/>
          <w:sz w:val="28"/>
          <w:szCs w:val="28"/>
        </w:rPr>
        <w:t xml:space="preserve">)», </w:t>
      </w:r>
      <w:r w:rsidRPr="00E973D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«Основы поклонения (</w:t>
      </w:r>
      <w:proofErr w:type="spellStart"/>
      <w:r w:rsidRPr="00E973DE">
        <w:rPr>
          <w:rFonts w:ascii="Times New Roman" w:hAnsi="Times New Roman" w:cs="Times New Roman"/>
          <w:i/>
          <w:color w:val="000000"/>
          <w:sz w:val="28"/>
          <w:szCs w:val="28"/>
          <w:lang w:eastAsia="ar-SA"/>
        </w:rPr>
        <w:t>ибадат</w:t>
      </w:r>
      <w:proofErr w:type="spellEnd"/>
      <w:r w:rsidRPr="00E973D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)», </w:t>
      </w:r>
      <w:r w:rsidRPr="00E973DE">
        <w:rPr>
          <w:rFonts w:ascii="Times New Roman" w:hAnsi="Times New Roman" w:cs="Times New Roman"/>
          <w:sz w:val="28"/>
          <w:szCs w:val="28"/>
          <w:lang w:eastAsia="ar-SA"/>
        </w:rPr>
        <w:t>«Исламское право (</w:t>
      </w:r>
      <w:proofErr w:type="spellStart"/>
      <w:r w:rsidRPr="00E973DE">
        <w:rPr>
          <w:rFonts w:ascii="Times New Roman" w:hAnsi="Times New Roman" w:cs="Times New Roman"/>
          <w:i/>
          <w:sz w:val="28"/>
          <w:szCs w:val="28"/>
          <w:lang w:eastAsia="ar-SA"/>
        </w:rPr>
        <w:t>муамалят</w:t>
      </w:r>
      <w:proofErr w:type="spellEnd"/>
      <w:r w:rsidRPr="00E973DE">
        <w:rPr>
          <w:rFonts w:ascii="Times New Roman" w:hAnsi="Times New Roman" w:cs="Times New Roman"/>
          <w:sz w:val="28"/>
          <w:szCs w:val="28"/>
          <w:lang w:eastAsia="ar-SA"/>
        </w:rPr>
        <w:t xml:space="preserve">)», </w:t>
      </w:r>
      <w:r w:rsidRPr="00E973D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«Исламская этика</w:t>
      </w:r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(</w:t>
      </w:r>
      <w:proofErr w:type="spellStart"/>
      <w:r w:rsidRPr="00E973DE">
        <w:rPr>
          <w:rFonts w:ascii="Times New Roman" w:hAnsi="Times New Roman" w:cs="Times New Roman"/>
          <w:i/>
          <w:color w:val="000000"/>
          <w:sz w:val="28"/>
          <w:szCs w:val="28"/>
          <w:lang w:eastAsia="ar-SA"/>
        </w:rPr>
        <w:t>ахляк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)</w:t>
      </w:r>
      <w:r w:rsidRPr="00E973D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E973DE">
        <w:rPr>
          <w:rFonts w:ascii="Times New Roman" w:hAnsi="Times New Roman" w:cs="Times New Roman"/>
          <w:sz w:val="28"/>
          <w:szCs w:val="28"/>
          <w:lang w:eastAsia="ru-RU"/>
        </w:rPr>
        <w:t>и другими исламскими дисциплинами.</w:t>
      </w:r>
    </w:p>
    <w:p w:rsidR="00E973DE" w:rsidRPr="00E973DE" w:rsidRDefault="00E973DE" w:rsidP="00E973DE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973DE">
        <w:rPr>
          <w:rFonts w:ascii="Times New Roman" w:hAnsi="Times New Roman" w:cs="Times New Roman"/>
          <w:sz w:val="28"/>
          <w:szCs w:val="28"/>
          <w:lang w:eastAsia="ru-RU"/>
        </w:rPr>
        <w:t xml:space="preserve">Курс дополняет знания по исламским дисциплинам в целом. На знания, приобретённые студентами при изучении курса </w:t>
      </w:r>
      <w:r w:rsidRPr="00E973DE">
        <w:rPr>
          <w:rFonts w:ascii="Times New Roman" w:hAnsi="Times New Roman" w:cs="Times New Roman"/>
          <w:sz w:val="28"/>
          <w:szCs w:val="28"/>
        </w:rPr>
        <w:t>«Изречения пророка Мухаммада (</w:t>
      </w:r>
      <w:r w:rsidRPr="00E973DE">
        <w:rPr>
          <w:rFonts w:ascii="Times New Roman" w:hAnsi="Times New Roman" w:cs="Times New Roman"/>
          <w:i/>
          <w:sz w:val="28"/>
          <w:szCs w:val="28"/>
        </w:rPr>
        <w:t>хадис</w:t>
      </w:r>
      <w:r w:rsidRPr="00E973DE">
        <w:rPr>
          <w:rFonts w:ascii="Times New Roman" w:hAnsi="Times New Roman" w:cs="Times New Roman"/>
          <w:sz w:val="28"/>
          <w:szCs w:val="28"/>
        </w:rPr>
        <w:t>)»</w:t>
      </w:r>
      <w:r w:rsidRPr="00E973DE">
        <w:rPr>
          <w:rFonts w:ascii="Times New Roman" w:hAnsi="Times New Roman" w:cs="Times New Roman"/>
          <w:sz w:val="28"/>
          <w:szCs w:val="28"/>
          <w:lang w:eastAsia="ru-RU"/>
        </w:rPr>
        <w:t xml:space="preserve">, можно опираться при изучении большинства курсов цикла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Общие </w:t>
      </w:r>
      <w:r w:rsidRPr="00E973DE">
        <w:rPr>
          <w:rFonts w:ascii="Times New Roman" w:hAnsi="Times New Roman" w:cs="Times New Roman"/>
          <w:sz w:val="28"/>
          <w:szCs w:val="28"/>
          <w:lang w:eastAsia="ru-RU"/>
        </w:rPr>
        <w:t>профессиональн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ые дисциплины</w:t>
      </w:r>
      <w:r w:rsidRPr="00E973DE">
        <w:rPr>
          <w:rFonts w:ascii="Times New Roman" w:hAnsi="Times New Roman" w:cs="Times New Roman"/>
          <w:sz w:val="28"/>
          <w:szCs w:val="28"/>
          <w:lang w:eastAsia="ru-RU"/>
        </w:rPr>
        <w:t xml:space="preserve">, в силу фундаментальности данной дисциплины. </w:t>
      </w:r>
    </w:p>
    <w:p w:rsidR="005620DD" w:rsidRPr="002119E1" w:rsidRDefault="00B6120E" w:rsidP="00E973DE">
      <w:pPr>
        <w:tabs>
          <w:tab w:val="left" w:pos="567"/>
        </w:tabs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211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="005620DD" w:rsidRPr="00211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5620DD" w:rsidRPr="002119E1" w:rsidRDefault="00B6120E" w:rsidP="004D10CC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9E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курс направлен на формирование следующих компетенций:</w:t>
      </w:r>
    </w:p>
    <w:p w:rsidR="000F2001" w:rsidRDefault="000F2001" w:rsidP="004D10C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 xml:space="preserve">Религиозные компетенции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– РК) </w:t>
      </w:r>
    </w:p>
    <w:p w:rsidR="000F2001" w:rsidRPr="00DB6282" w:rsidRDefault="000F2001" w:rsidP="00DB6282">
      <w:pPr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общих представлений о предмете, принципах, методах, этапах формирования, взаим</w:t>
      </w:r>
      <w:r w:rsidR="00DB62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освязи основных исламских наук</w:t>
      </w:r>
      <w:bookmarkStart w:id="0" w:name="_GoBack"/>
      <w:bookmarkEnd w:id="0"/>
      <w:r w:rsidR="00C41313" w:rsidRPr="00DB62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B6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10B02" w:rsidRPr="009204C2" w:rsidRDefault="00010B02" w:rsidP="00010B02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4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Гражданские компетенции </w:t>
      </w:r>
      <w:r w:rsidRPr="009204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(код – ГК):</w:t>
      </w:r>
    </w:p>
    <w:p w:rsidR="00010B02" w:rsidRPr="00C41313" w:rsidRDefault="00010B02" w:rsidP="00010B02">
      <w:pPr>
        <w:numPr>
          <w:ilvl w:val="0"/>
          <w:numId w:val="1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413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</w:t>
      </w:r>
      <w:r w:rsidR="00C41313" w:rsidRPr="00C413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ичия между ними</w:t>
      </w:r>
      <w:r w:rsidRPr="00C413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0F2001" w:rsidRDefault="000F2001" w:rsidP="00010B0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Компетенции в области арабского языка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F2001" w:rsidRDefault="000F2001" w:rsidP="00866F8A">
      <w:pPr>
        <w:numPr>
          <w:ilvl w:val="0"/>
          <w:numId w:val="1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знакомство с основной классической религиозной исламской терминологией, необходимой для использования в профессиональной деятельности; </w:t>
      </w:r>
    </w:p>
    <w:p w:rsidR="000F2001" w:rsidRDefault="000F2001" w:rsidP="00866F8A">
      <w:pPr>
        <w:numPr>
          <w:ilvl w:val="0"/>
          <w:numId w:val="1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к чтению Корана с соблюдением канонических правил рецитации; </w:t>
      </w:r>
    </w:p>
    <w:p w:rsidR="000F2001" w:rsidRPr="00C41313" w:rsidRDefault="000F2001" w:rsidP="00866F8A">
      <w:pPr>
        <w:numPr>
          <w:ilvl w:val="0"/>
          <w:numId w:val="1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лексики и грамматики арабского языка на материале наиболее употребляемых </w:t>
      </w:r>
      <w:proofErr w:type="spellStart"/>
      <w:r w:rsidRPr="00C41313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аятов</w:t>
      </w:r>
      <w:proofErr w:type="spellEnd"/>
      <w:r w:rsidRPr="00C41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Корана и хадисов пророка. </w:t>
      </w:r>
    </w:p>
    <w:p w:rsidR="00130A63" w:rsidRDefault="000F2001" w:rsidP="005D29C0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Специальные педагогические компетенции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(код – СПК) </w:t>
      </w:r>
    </w:p>
    <w:p w:rsidR="000F2001" w:rsidRPr="00130A63" w:rsidRDefault="000F2001" w:rsidP="00866F8A">
      <w:pPr>
        <w:pStyle w:val="a3"/>
        <w:numPr>
          <w:ilvl w:val="0"/>
          <w:numId w:val="11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30A6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обеспечивают 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образования методов обучения и воспитания.</w:t>
      </w:r>
    </w:p>
    <w:p w:rsidR="005A43D0" w:rsidRDefault="005A43D0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17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5620DD"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дисциплины</w:t>
      </w:r>
    </w:p>
    <w:p w:rsidR="005620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дисциплины и виды учебной работы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992"/>
        <w:gridCol w:w="993"/>
        <w:gridCol w:w="992"/>
        <w:gridCol w:w="992"/>
        <w:gridCol w:w="851"/>
        <w:gridCol w:w="992"/>
        <w:gridCol w:w="931"/>
      </w:tblGrid>
      <w:tr w:rsidR="005620DD" w:rsidRPr="007B3294" w:rsidTr="00CA1F1D">
        <w:trPr>
          <w:trHeight w:val="37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5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Семестр</w:t>
            </w:r>
          </w:p>
        </w:tc>
      </w:tr>
      <w:tr w:rsidR="005620DD" w:rsidRPr="007B3294" w:rsidTr="00CA1F1D">
        <w:trPr>
          <w:trHeight w:val="33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7B3294" w:rsidTr="00CA1F1D">
        <w:trPr>
          <w:trHeight w:val="6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10B02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10B02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10B02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10B02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10B02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10B02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Аудиторные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E973DE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3DE" w:rsidRPr="007B3294" w:rsidRDefault="00E973DE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7B3294" w:rsidRDefault="00E973DE" w:rsidP="00487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7B3294" w:rsidRDefault="00E973DE" w:rsidP="00487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7B3294" w:rsidRDefault="00E973DE" w:rsidP="00487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7B3294" w:rsidRDefault="00E973DE" w:rsidP="00487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7B3294" w:rsidRDefault="00E973DE" w:rsidP="00487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7B3294" w:rsidRDefault="00E973DE" w:rsidP="00487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7B3294" w:rsidRDefault="00E973DE" w:rsidP="00487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</w:t>
            </w:r>
            <w:proofErr w:type="spellStart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ПрЗ</w:t>
            </w:r>
            <w:proofErr w:type="spellEnd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0F2001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001" w:rsidRPr="007B3294" w:rsidRDefault="000F2001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студентов (СРС)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5620DD" w:rsidRPr="007B3294" w:rsidTr="00CA1F1D">
        <w:trPr>
          <w:trHeight w:val="64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итогового контроля (контрольная работа, зачет, экзамен)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10B02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к.р.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10B02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10B02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F2001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  <w:proofErr w:type="gramEnd"/>
          </w:p>
        </w:tc>
      </w:tr>
    </w:tbl>
    <w:p w:rsidR="004A3F01" w:rsidRPr="0093253E" w:rsidRDefault="004A3F01" w:rsidP="004A3F01">
      <w:pPr>
        <w:spacing w:after="0"/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</w:pPr>
    </w:p>
    <w:p w:rsidR="005620DD" w:rsidRPr="00FD4A6D" w:rsidRDefault="004A3F01" w:rsidP="004A3F01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FD4A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620DD" w:rsidRPr="00FD4A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.2. </w:t>
      </w:r>
      <w:r w:rsidRPr="00FD4A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</w:t>
      </w:r>
    </w:p>
    <w:tbl>
      <w:tblPr>
        <w:tblW w:w="8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4618"/>
        <w:gridCol w:w="993"/>
        <w:gridCol w:w="1188"/>
        <w:gridCol w:w="1274"/>
      </w:tblGrid>
      <w:tr w:rsidR="00656AE2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AE2" w:rsidRPr="00092782" w:rsidRDefault="00656AE2" w:rsidP="007F14C3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ind w:left="36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№</w:t>
            </w:r>
            <w:proofErr w:type="gramStart"/>
            <w:r w:rsidR="00FD4A6D" w:rsidRPr="0009278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proofErr w:type="gramEnd"/>
            <w:r w:rsidR="00FD4A6D" w:rsidRPr="0009278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/п</w:t>
            </w:r>
          </w:p>
          <w:p w:rsidR="00656AE2" w:rsidRPr="00092782" w:rsidRDefault="00656AE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092782" w:rsidRDefault="00656AE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0927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разделов/тем дисциплины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092782" w:rsidRDefault="00656AE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Лекции (часы)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092782" w:rsidRDefault="00656AE2" w:rsidP="007F14C3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Практические</w:t>
            </w:r>
            <w:r w:rsidRPr="00092782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u w:val="single"/>
              </w:rPr>
              <w:t xml:space="preserve"> </w:t>
            </w:r>
            <w:r w:rsidRPr="00092782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занятия </w:t>
            </w:r>
          </w:p>
          <w:p w:rsidR="00656AE2" w:rsidRPr="00092782" w:rsidRDefault="00656AE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(часы)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092782" w:rsidRDefault="00656AE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Самост</w:t>
            </w:r>
            <w:proofErr w:type="spellEnd"/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56AE2" w:rsidRPr="00092782" w:rsidRDefault="00656AE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  <w:p w:rsidR="00656AE2" w:rsidRPr="00092782" w:rsidRDefault="00656AE2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(часы)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3809D0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1.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tabs>
                <w:tab w:val="left" w:pos="96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E973DE" w:rsidRPr="00092782" w:rsidRDefault="00E973DE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FD4A6D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FD4A6D" w:rsidP="007F14C3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2.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FD4A6D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FD4A6D" w:rsidP="007F14C3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3.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FD4A6D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8423F8" w:rsidP="007F14C3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4.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8423F8" w:rsidP="007F14C3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5.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8423F8" w:rsidP="007F14C3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6.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8423F8" w:rsidP="007F14C3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7.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487AE6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8423F8" w:rsidP="007F14C3">
            <w:pPr>
              <w:spacing w:after="0"/>
              <w:jc w:val="both"/>
              <w:rPr>
                <w:rFonts w:ascii="Times New Roman" w:hAnsi="Times New Roman" w:cs="Times New Roman"/>
                <w:iCs/>
                <w:color w:val="FF6600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403ED8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8</w:t>
            </w:r>
            <w:r w:rsidR="00403ED8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-9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8423F8" w:rsidP="007F14C3">
            <w:pPr>
              <w:spacing w:after="0"/>
              <w:jc w:val="both"/>
              <w:rPr>
                <w:rFonts w:ascii="Times New Roman" w:hAnsi="Times New Roman" w:cs="Times New Roman"/>
                <w:iCs/>
                <w:color w:val="FF6600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10.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487AE6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8423F8" w:rsidP="007F14C3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11.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trHeight w:val="825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8423F8" w:rsidP="007F14C3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12.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8423F8" w:rsidP="007F14C3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13.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8423F8" w:rsidP="007F14C3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14.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487AE6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8423F8" w:rsidP="007F14C3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403ED8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15</w:t>
            </w:r>
            <w:r w:rsidR="00403ED8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16.</w:t>
            </w:r>
            <w:r w:rsidR="00E973DE"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487AE6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8423F8" w:rsidP="007F14C3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403ED8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17</w:t>
            </w:r>
            <w:r w:rsidR="00403ED8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-19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8423F8" w:rsidP="007F14C3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403ED8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</w:t>
            </w:r>
            <w:r w:rsidR="00403ED8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-22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8423F8" w:rsidP="007F14C3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23.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73DE" w:rsidRPr="00092782" w:rsidTr="009153C6">
        <w:trPr>
          <w:trHeight w:val="401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8423F8" w:rsidP="007F14C3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403ED8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24</w:t>
            </w:r>
            <w:r w:rsidR="00403ED8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-25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8423F8" w:rsidP="007F14C3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26.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73DE" w:rsidRPr="00092782" w:rsidTr="007F14C3">
        <w:trPr>
          <w:trHeight w:val="475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8423F8" w:rsidP="007F14C3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27.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403ED8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28</w:t>
            </w:r>
            <w:r w:rsidR="00403ED8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-30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487AE6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31.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73DE"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32.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73DE"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487AE6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33.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73DE"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34.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35.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36.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403ED8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37</w:t>
            </w:r>
            <w:r w:rsidR="00403ED8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-38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73DE"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7F14C3">
        <w:trPr>
          <w:trHeight w:val="767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39.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73DE"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40.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73DE"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41.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42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-43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44.</w:t>
            </w:r>
            <w:r w:rsidR="00E973DE"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45.</w:t>
            </w:r>
            <w:r w:rsidR="00E973DE"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46.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47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-48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Глава 49.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50.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73DE"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51.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52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-53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973DE"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54.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73DE"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55.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73DE"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56.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73DE"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57.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58.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73DE"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60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-61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73DE"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62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-64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65.</w:t>
            </w:r>
            <w:r w:rsidR="00E973DE"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5B69" w:rsidP="007F14C3">
            <w:pPr>
              <w:spacing w:after="0"/>
              <w:jc w:val="both"/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66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-67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73DE"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3D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DE" w:rsidRPr="00092782" w:rsidRDefault="00E973D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0804C7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68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-69</w:t>
            </w:r>
            <w:r w:rsidR="00E973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E973DE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973DE" w:rsidRPr="00092782" w:rsidRDefault="00E973D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DE" w:rsidRPr="00092782" w:rsidRDefault="00E973D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DE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64C6B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C6B" w:rsidRPr="00092782" w:rsidRDefault="00E64C6B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6B" w:rsidRPr="00092782" w:rsidRDefault="000804C7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64C6B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E64C6B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70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-71</w:t>
            </w:r>
            <w:r w:rsidR="00E64C6B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E64C6B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6B" w:rsidRPr="00092782" w:rsidRDefault="00E64C6B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64C6B" w:rsidRPr="00092782" w:rsidRDefault="00E64C6B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6B" w:rsidRPr="00092782" w:rsidRDefault="00E64C6B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6B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64C6B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C6B" w:rsidRPr="00092782" w:rsidRDefault="00E64C6B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6B" w:rsidRPr="00092782" w:rsidRDefault="000804C7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E64C6B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72.</w:t>
            </w:r>
            <w:r w:rsidR="00E64C6B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6B" w:rsidRPr="00092782" w:rsidRDefault="00E64C6B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E64C6B" w:rsidRPr="00092782" w:rsidRDefault="00E64C6B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6B" w:rsidRPr="00092782" w:rsidRDefault="00E64C6B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6B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6632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632" w:rsidRPr="00092782" w:rsidRDefault="00B16632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0804C7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73.</w:t>
            </w:r>
            <w:r w:rsidR="00B16632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6632"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6632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632" w:rsidRPr="00092782" w:rsidRDefault="00B16632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0804C7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74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-75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6632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632" w:rsidRPr="00092782" w:rsidRDefault="00B16632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0804C7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76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-78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B16632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6632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632" w:rsidRPr="00092782" w:rsidRDefault="00B16632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0804C7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79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-81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B16632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6632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632" w:rsidRPr="00092782" w:rsidRDefault="00B16632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0804C7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82</w:t>
            </w:r>
            <w:r w:rsidR="009E13D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-84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B16632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6632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632" w:rsidRPr="00092782" w:rsidRDefault="00B16632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0804C7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61178B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85</w:t>
            </w:r>
            <w:r w:rsidR="0061178B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-87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B16632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6632"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6632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632" w:rsidRPr="00092782" w:rsidRDefault="00B16632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0804C7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61178B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88</w:t>
            </w:r>
            <w:r w:rsidR="0061178B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-90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487AE6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6632" w:rsidRPr="00092782" w:rsidTr="007F14C3">
        <w:trPr>
          <w:trHeight w:val="273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632" w:rsidRPr="00092782" w:rsidRDefault="00B16632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487AE6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61178B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91</w:t>
            </w:r>
            <w:r w:rsidR="0061178B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-93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403ED8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6632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632" w:rsidRPr="00092782" w:rsidRDefault="00B16632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487AE6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61178B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94</w:t>
            </w:r>
            <w:r w:rsidR="0061178B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-95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403ED8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6632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632" w:rsidRPr="00092782" w:rsidRDefault="00B16632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487AE6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61178B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96</w:t>
            </w:r>
            <w:r w:rsidR="0061178B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-97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403ED8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6632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632" w:rsidRPr="00092782" w:rsidRDefault="00B16632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487AE6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«Сады 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праведных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98</w:t>
            </w:r>
            <w:r w:rsidR="0061178B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-99</w:t>
            </w:r>
            <w:r w:rsidR="00B16632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403ED8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6632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632" w:rsidRPr="00092782" w:rsidRDefault="00B16632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Книга о правилах приема пищи.</w:t>
            </w:r>
          </w:p>
          <w:p w:rsidR="00B16632" w:rsidRPr="00092782" w:rsidRDefault="00B16632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A27074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100</w:t>
            </w:r>
            <w:r w:rsidR="0061178B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-110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A27074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16632" w:rsidRPr="00092782" w:rsidTr="007F14C3">
        <w:trPr>
          <w:trHeight w:val="858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632" w:rsidRPr="00092782" w:rsidRDefault="00B16632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Книга о правилах приема пищи.</w:t>
            </w:r>
          </w:p>
          <w:p w:rsidR="00A27074" w:rsidRPr="00092782" w:rsidRDefault="00B16632" w:rsidP="007F14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A27074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111</w:t>
            </w:r>
            <w:r w:rsidR="00A27074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-116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  <w:p w:rsidR="00B16632" w:rsidRPr="00092782" w:rsidRDefault="00B16632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A27074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6632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632" w:rsidRPr="00092782" w:rsidRDefault="00B16632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Книга Одежды. Глав</w:t>
            </w:r>
            <w:r w:rsidR="00A27074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117</w:t>
            </w:r>
            <w:r w:rsidR="00A27074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-126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A27074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16632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632" w:rsidRPr="00092782" w:rsidRDefault="00B16632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spacing w:after="0"/>
              <w:jc w:val="both"/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E66C15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127</w:t>
            </w:r>
            <w:r w:rsidR="00E66C15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-129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E66C15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16632" w:rsidRPr="00092782" w:rsidTr="00E66C15">
        <w:trPr>
          <w:trHeight w:val="421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632" w:rsidRPr="00092782" w:rsidRDefault="00B16632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130.</w:t>
            </w: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E66C15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6632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632" w:rsidRPr="00092782" w:rsidRDefault="00B16632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Книга о приветствии. Глав</w:t>
            </w:r>
            <w:r w:rsidR="00E66C15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131</w:t>
            </w:r>
            <w:r w:rsidR="00E66C15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-133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E66C15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16632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632" w:rsidRPr="00092782" w:rsidRDefault="00B16632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Книга о приветствии. Глав</w:t>
            </w:r>
            <w:r w:rsidR="00E66C15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134</w:t>
            </w:r>
            <w:r w:rsidR="00E66C15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-139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E66C15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</w:t>
            </w:r>
          </w:p>
          <w:p w:rsidR="00B16632" w:rsidRPr="00092782" w:rsidRDefault="00B1663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32" w:rsidRPr="00092782" w:rsidRDefault="00B1663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632" w:rsidRPr="00092782" w:rsidRDefault="00E66C15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D5AD0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D0" w:rsidRPr="00092782" w:rsidRDefault="007D5AD0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D0" w:rsidRPr="00092782" w:rsidRDefault="007D5AD0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E66C15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140</w:t>
            </w:r>
            <w:r w:rsidR="00E66C15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-141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D0" w:rsidRPr="00092782" w:rsidRDefault="007D5AD0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7D5AD0" w:rsidRPr="00092782" w:rsidRDefault="007D5AD0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D0" w:rsidRPr="00092782" w:rsidRDefault="007D5AD0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D0" w:rsidRPr="00092782" w:rsidRDefault="00E66C15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D5AD0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D0" w:rsidRPr="00092782" w:rsidRDefault="007D5AD0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D0" w:rsidRPr="00092782" w:rsidRDefault="007D5AD0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E66C15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142</w:t>
            </w:r>
            <w:r w:rsidR="00E66C15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-143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D0" w:rsidRPr="00092782" w:rsidRDefault="007D5AD0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7D5AD0" w:rsidRPr="00092782" w:rsidRDefault="007D5AD0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D0" w:rsidRPr="00092782" w:rsidRDefault="007D5AD0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D0" w:rsidRPr="00092782" w:rsidRDefault="00E66C15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D5AD0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D0" w:rsidRPr="00092782" w:rsidRDefault="007D5AD0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D0" w:rsidRPr="00092782" w:rsidRDefault="007D5AD0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E66C15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144</w:t>
            </w:r>
            <w:r w:rsidR="00E66C15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-145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D0" w:rsidRPr="00092782" w:rsidRDefault="007D5AD0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7D5AD0" w:rsidRPr="00092782" w:rsidRDefault="007D5AD0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D0" w:rsidRPr="00092782" w:rsidRDefault="007D5AD0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D0" w:rsidRPr="00092782" w:rsidRDefault="00E66C15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D5AD0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D0" w:rsidRPr="00092782" w:rsidRDefault="007D5AD0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D0" w:rsidRPr="00092782" w:rsidRDefault="007D5AD0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E66C15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146</w:t>
            </w:r>
            <w:r w:rsidR="00E66C15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-154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D0" w:rsidRPr="00092782" w:rsidRDefault="007D5AD0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7D5AD0" w:rsidRPr="00092782" w:rsidRDefault="007D5AD0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D0" w:rsidRPr="00092782" w:rsidRDefault="007D5AD0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D0" w:rsidRPr="00092782" w:rsidRDefault="00E66C15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D5AD0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D0" w:rsidRPr="00092782" w:rsidRDefault="007D5AD0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D0" w:rsidRPr="00092782" w:rsidRDefault="007D5AD0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93573F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155</w:t>
            </w:r>
            <w:r w:rsidR="0093573F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-157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D0" w:rsidRPr="00092782" w:rsidRDefault="007D5AD0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7D5AD0" w:rsidRPr="00092782" w:rsidRDefault="007D5AD0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D0" w:rsidRPr="00092782" w:rsidRDefault="007D5AD0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D0" w:rsidRPr="00092782" w:rsidRDefault="00E66C15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D5AD0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D0" w:rsidRPr="00092782" w:rsidRDefault="007D5AD0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D0" w:rsidRPr="00092782" w:rsidRDefault="007D5AD0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93573F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158</w:t>
            </w:r>
            <w:r w:rsidR="0093573F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-165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D0" w:rsidRPr="00092782" w:rsidRDefault="007D5AD0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7D5AD0" w:rsidRPr="00092782" w:rsidRDefault="007D5AD0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D0" w:rsidRPr="00092782" w:rsidRDefault="007D5AD0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D0" w:rsidRPr="00092782" w:rsidRDefault="0093573F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4E9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9E" w:rsidRPr="00092782" w:rsidRDefault="00354E9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Книга о правилах поведения в пути. Глав</w:t>
            </w:r>
            <w:r w:rsidR="0093573F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166</w:t>
            </w:r>
            <w:r w:rsidR="0093573F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-168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354E9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354E9E" w:rsidRPr="00092782" w:rsidRDefault="00354E9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93573F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4E9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9E" w:rsidRPr="00092782" w:rsidRDefault="00354E9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Книга о правилах поведения в пути. Глава 169</w:t>
            </w:r>
            <w:r w:rsidR="0093573F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-179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354E9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354E9E" w:rsidRPr="00092782" w:rsidRDefault="00354E9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93573F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4E9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9E" w:rsidRPr="00092782" w:rsidRDefault="00354E9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spacing w:after="0"/>
              <w:jc w:val="both"/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Книга Достоинств. Глав</w:t>
            </w:r>
            <w:r w:rsidR="0093573F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180</w:t>
            </w:r>
            <w:r w:rsidR="0093573F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-184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354E9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  <w:p w:rsidR="00354E9E" w:rsidRPr="00092782" w:rsidRDefault="00354E9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93573F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4E9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9E" w:rsidRPr="00092782" w:rsidRDefault="00354E9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185.</w:t>
            </w: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354E9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  <w:p w:rsidR="00354E9E" w:rsidRPr="00092782" w:rsidRDefault="00354E9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93573F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4E9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9E" w:rsidRPr="00092782" w:rsidRDefault="00354E9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Глава 186.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354E9E" w:rsidP="007F14C3">
            <w:pPr>
              <w:spacing w:after="0"/>
              <w:jc w:val="center"/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93573F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4E9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9E" w:rsidRPr="00092782" w:rsidRDefault="00354E9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93573F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187</w:t>
            </w:r>
            <w:r w:rsidR="0093573F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-189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354E9E" w:rsidP="007F14C3">
            <w:pPr>
              <w:spacing w:after="0"/>
              <w:jc w:val="center"/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93573F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4E9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9E" w:rsidRPr="00092782" w:rsidRDefault="00354E9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93573F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190</w:t>
            </w:r>
            <w:r w:rsidR="0093573F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-193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354E9E" w:rsidP="007F14C3">
            <w:pPr>
              <w:spacing w:after="0"/>
              <w:jc w:val="center"/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93573F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4E9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9E" w:rsidRPr="00092782" w:rsidRDefault="00354E9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194.</w:t>
            </w: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354E9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93573F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4E9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9E" w:rsidRPr="00092782" w:rsidRDefault="00354E9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93573F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195</w:t>
            </w:r>
            <w:r w:rsidR="0093573F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-198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354E9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93573F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4E9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9E" w:rsidRPr="00092782" w:rsidRDefault="00354E9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93573F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199</w:t>
            </w:r>
            <w:r w:rsidR="0093573F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-203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354E9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93573F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4E9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9E" w:rsidRPr="00092782" w:rsidRDefault="00354E9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A44B94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204</w:t>
            </w:r>
            <w:r w:rsidR="00A44B94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-207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354E9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93573F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4E9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9E" w:rsidRPr="00092782" w:rsidRDefault="00354E9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A44B94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208</w:t>
            </w:r>
            <w:r w:rsidR="00A44B94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-210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354E9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93573F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4E9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9E" w:rsidRPr="00092782" w:rsidRDefault="00354E9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2D5A67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211</w:t>
            </w:r>
            <w:r w:rsidR="002D5A67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-212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354E9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93573F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4E9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9E" w:rsidRPr="00092782" w:rsidRDefault="00354E9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8261A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213</w:t>
            </w:r>
            <w:r w:rsidR="008261A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-215.</w:t>
            </w:r>
            <w:r w:rsidRPr="0009278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354E9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93573F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4E9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9E" w:rsidRPr="00092782" w:rsidRDefault="00354E9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spacing w:after="0"/>
              <w:jc w:val="both"/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216.</w:t>
            </w: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354E9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93573F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4E9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9E" w:rsidRPr="00092782" w:rsidRDefault="00354E9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217</w:t>
            </w:r>
            <w:r w:rsidR="008261A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-220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354E9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93573F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4E9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9E" w:rsidRPr="00092782" w:rsidRDefault="00354E9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221</w:t>
            </w:r>
            <w:r w:rsidR="008261A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-224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354E9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8261AC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4E9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9E" w:rsidRPr="00092782" w:rsidRDefault="00354E9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F359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225</w:t>
            </w:r>
            <w:r w:rsidR="00F359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-231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354E9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8261AC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4E9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9E" w:rsidRPr="00092782" w:rsidRDefault="00354E9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Книга неотлучного пребывания в мечети /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Китаб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аль-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proofErr w:type="gram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`т</w:t>
            </w:r>
            <w:proofErr w:type="gram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икяф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/.</w:t>
            </w: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232.</w:t>
            </w: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Книга Хаджа. Глава 233.</w:t>
            </w: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354E9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8261AC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4E9E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9E" w:rsidRPr="00092782" w:rsidRDefault="00354E9E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9DE" w:rsidRPr="00092782" w:rsidRDefault="00354E9E" w:rsidP="007F14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Книга Джихада</w:t>
            </w: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F359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234</w:t>
            </w:r>
            <w:r w:rsidR="00F359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-235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54E9E" w:rsidRPr="00092782" w:rsidRDefault="00354E9E" w:rsidP="007F14C3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354E9E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9E" w:rsidRPr="00092782" w:rsidRDefault="00354E9E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9E" w:rsidRPr="00092782" w:rsidRDefault="008261AC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87692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692" w:rsidRPr="00092782" w:rsidRDefault="00C87692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692" w:rsidRPr="00092782" w:rsidRDefault="00C87692" w:rsidP="007F14C3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F359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236</w:t>
            </w:r>
            <w:r w:rsidR="00F359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-240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2" w:rsidRPr="00092782" w:rsidRDefault="00C8769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692" w:rsidRPr="00092782" w:rsidRDefault="00C8769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2" w:rsidRPr="00092782" w:rsidRDefault="008261AC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87692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692" w:rsidRPr="00092782" w:rsidRDefault="00C87692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692" w:rsidRPr="00092782" w:rsidRDefault="00C87692" w:rsidP="007F14C3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Книга знаний. 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241.</w:t>
            </w: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2" w:rsidRPr="00092782" w:rsidRDefault="00C8769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692" w:rsidRPr="00092782" w:rsidRDefault="00C8769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2" w:rsidRPr="00092782" w:rsidRDefault="008261AC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87692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692" w:rsidRPr="00092782" w:rsidRDefault="00C87692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692" w:rsidRPr="00092782" w:rsidRDefault="00C87692" w:rsidP="007F14C3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Книга о восхвалении Аллаха и выражении Ему благодарности. 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242.</w:t>
            </w: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Книга о 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призывании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благословения на посланника Аллаха, да благословит его Аллах и да приветствует. 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Глава 243.</w:t>
            </w: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2" w:rsidRPr="00092782" w:rsidRDefault="00C8769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692" w:rsidRPr="00092782" w:rsidRDefault="00C8769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2" w:rsidRPr="00092782" w:rsidRDefault="008261AC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87692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692" w:rsidRPr="00092782" w:rsidRDefault="00C87692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692" w:rsidRPr="00092782" w:rsidRDefault="00C87692" w:rsidP="007F14C3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Книга (о словах) поминания (Аллаха).</w:t>
            </w:r>
            <w:r w:rsidR="00F359DE" w:rsidRPr="0009278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Глав</w:t>
            </w:r>
            <w:r w:rsidR="00F359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244</w:t>
            </w:r>
            <w:r w:rsidR="00F359DE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-249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2" w:rsidRPr="00092782" w:rsidRDefault="00C87692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 ч.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692" w:rsidRPr="00092782" w:rsidRDefault="00C87692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2" w:rsidRPr="00092782" w:rsidRDefault="008261AC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61527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27" w:rsidRPr="00092782" w:rsidRDefault="00861527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27" w:rsidRPr="00092782" w:rsidRDefault="00861527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» Хадис №1</w:t>
            </w: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: «Дела (оцениваются) только по намерениям».</w:t>
            </w:r>
            <w:r w:rsidRPr="000927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27" w:rsidRPr="00092782" w:rsidRDefault="00861527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27" w:rsidRPr="00092782" w:rsidRDefault="00861527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27" w:rsidRPr="00092782" w:rsidRDefault="008261AC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61527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27" w:rsidRPr="00092782" w:rsidRDefault="00861527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27" w:rsidRPr="00092782" w:rsidRDefault="00861527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» Хадис №2</w:t>
            </w: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: «Ислам, вера и чистосердечие».</w:t>
            </w:r>
            <w:r w:rsidRPr="000927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27" w:rsidRPr="00092782" w:rsidRDefault="00861527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27" w:rsidRPr="00092782" w:rsidRDefault="00861527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27" w:rsidRPr="00092782" w:rsidRDefault="008261AC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61527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27" w:rsidRPr="00092782" w:rsidRDefault="00861527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27" w:rsidRPr="00092782" w:rsidRDefault="00861527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="004943AD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№3</w:t>
            </w: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: «Столпы ислама и его великие основы».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27" w:rsidRPr="00092782" w:rsidRDefault="00861527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27" w:rsidRPr="00092782" w:rsidRDefault="00861527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27" w:rsidRPr="00092782" w:rsidRDefault="008261AC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1527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27" w:rsidRPr="00092782" w:rsidRDefault="00861527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27" w:rsidRPr="00092782" w:rsidRDefault="004943AD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861527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№4:</w:t>
            </w:r>
            <w:r w:rsidR="00861527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«Стадии творения человека и завершение этого творения».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27" w:rsidRPr="00092782" w:rsidRDefault="00861527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27" w:rsidRPr="00092782" w:rsidRDefault="00861527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27" w:rsidRPr="00092782" w:rsidRDefault="008261AC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1527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27" w:rsidRPr="00092782" w:rsidRDefault="00861527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27" w:rsidRPr="00092782" w:rsidRDefault="004943AD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861527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№5:</w:t>
            </w:r>
            <w:r w:rsidR="00861527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«Объявление </w:t>
            </w:r>
            <w:proofErr w:type="gramStart"/>
            <w:r w:rsidR="00861527" w:rsidRPr="00092782">
              <w:rPr>
                <w:rFonts w:ascii="Times New Roman" w:hAnsi="Times New Roman" w:cs="Times New Roman"/>
                <w:sz w:val="28"/>
                <w:szCs w:val="28"/>
              </w:rPr>
              <w:t>недействительными</w:t>
            </w:r>
            <w:proofErr w:type="gramEnd"/>
            <w:r w:rsidR="00861527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неподобающих вещей и нововведений».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27" w:rsidRPr="00092782" w:rsidRDefault="00861527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27" w:rsidRPr="00092782" w:rsidRDefault="00861527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27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1527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27" w:rsidRPr="00092782" w:rsidRDefault="00861527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27" w:rsidRPr="00092782" w:rsidRDefault="004943AD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861527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№6</w:t>
            </w:r>
            <w:r w:rsidR="00861527" w:rsidRPr="00092782">
              <w:rPr>
                <w:rFonts w:ascii="Times New Roman" w:hAnsi="Times New Roman" w:cs="Times New Roman"/>
                <w:sz w:val="28"/>
                <w:szCs w:val="28"/>
              </w:rPr>
              <w:t>: «Дозволенное (</w:t>
            </w:r>
            <w:proofErr w:type="spellStart"/>
            <w:r w:rsidR="00861527" w:rsidRPr="0009278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халяль</w:t>
            </w:r>
            <w:proofErr w:type="spellEnd"/>
            <w:r w:rsidR="00861527" w:rsidRPr="00092782">
              <w:rPr>
                <w:rFonts w:ascii="Times New Roman" w:hAnsi="Times New Roman" w:cs="Times New Roman"/>
                <w:sz w:val="28"/>
                <w:szCs w:val="28"/>
              </w:rPr>
              <w:t>) и запретное (</w:t>
            </w:r>
            <w:proofErr w:type="spellStart"/>
            <w:r w:rsidR="00861527" w:rsidRPr="0009278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харам</w:t>
            </w:r>
            <w:proofErr w:type="spellEnd"/>
            <w:r w:rsidR="00861527" w:rsidRPr="00092782">
              <w:rPr>
                <w:rFonts w:ascii="Times New Roman" w:hAnsi="Times New Roman" w:cs="Times New Roman"/>
                <w:sz w:val="28"/>
                <w:szCs w:val="28"/>
              </w:rPr>
              <w:t>)».</w:t>
            </w:r>
            <w:r w:rsidR="00861527" w:rsidRPr="000927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27" w:rsidRPr="00092782" w:rsidRDefault="00861527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27" w:rsidRPr="00092782" w:rsidRDefault="00861527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27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61527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27" w:rsidRPr="00092782" w:rsidRDefault="00861527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27" w:rsidRPr="00092782" w:rsidRDefault="004943AD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861527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№7:</w:t>
            </w:r>
            <w:r w:rsidR="00861527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«Религия есть проявление искренности». </w:t>
            </w:r>
            <w:r w:rsidR="00861527" w:rsidRPr="000927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27" w:rsidRPr="00092782" w:rsidRDefault="00861527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27" w:rsidRPr="00092782" w:rsidRDefault="00861527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27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1527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27" w:rsidRPr="00092782" w:rsidRDefault="00861527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27" w:rsidRPr="00092782" w:rsidRDefault="004943AD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861527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№8</w:t>
            </w:r>
            <w:r w:rsidR="00861527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: «Придерживаться легкого и не создавать затруднений (Повиновение и отказ от излишнего упорства ведут к спасению)».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27" w:rsidRPr="00092782" w:rsidRDefault="00861527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27" w:rsidRPr="00092782" w:rsidRDefault="00861527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27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61527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27" w:rsidRPr="00092782" w:rsidRDefault="00861527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27" w:rsidRPr="00092782" w:rsidRDefault="004943AD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861527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№9</w:t>
            </w:r>
            <w:r w:rsidR="00861527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: «Принято может быть только </w:t>
            </w:r>
            <w:proofErr w:type="gramStart"/>
            <w:r w:rsidR="00861527" w:rsidRPr="00092782">
              <w:rPr>
                <w:rFonts w:ascii="Times New Roman" w:hAnsi="Times New Roman" w:cs="Times New Roman"/>
                <w:sz w:val="28"/>
                <w:szCs w:val="28"/>
              </w:rPr>
              <w:t>благое</w:t>
            </w:r>
            <w:proofErr w:type="gramEnd"/>
            <w:r w:rsidR="00861527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и дозволенное».</w:t>
            </w:r>
            <w:r w:rsidR="00861527" w:rsidRPr="00092782">
              <w:rPr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27" w:rsidRPr="00092782" w:rsidRDefault="00861527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27" w:rsidRPr="00092782" w:rsidRDefault="00861527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27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61527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27" w:rsidRPr="00092782" w:rsidRDefault="00861527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27" w:rsidRPr="00092782" w:rsidRDefault="004943AD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861527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№10</w:t>
            </w:r>
            <w:r w:rsidR="00861527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: «Придерживаться уверенности и удаляться от </w:t>
            </w:r>
            <w:proofErr w:type="gramStart"/>
            <w:r w:rsidR="00861527" w:rsidRPr="00092782">
              <w:rPr>
                <w:rFonts w:ascii="Times New Roman" w:hAnsi="Times New Roman" w:cs="Times New Roman"/>
                <w:sz w:val="28"/>
                <w:szCs w:val="28"/>
              </w:rPr>
              <w:t>сомнительного</w:t>
            </w:r>
            <w:proofErr w:type="gramEnd"/>
            <w:r w:rsidR="00861527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27" w:rsidRPr="00092782" w:rsidRDefault="00861527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27" w:rsidRPr="00092782" w:rsidRDefault="00861527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27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» Хадис №11</w:t>
            </w: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: «Занятость тем, что приносит пользу».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» Хадис №12</w:t>
            </w: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: «Братство по вере и исламу».</w:t>
            </w:r>
            <w:r w:rsidRPr="000927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» Хадис №13</w:t>
            </w: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: «Неприкосновенность жизни мусульманина».</w:t>
            </w:r>
            <w:r w:rsidRPr="000927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» Хадис №14</w:t>
            </w: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: «Доброе слово и соблюдение прав гостя и соседа относятся к числу проявлений веры».</w:t>
            </w:r>
            <w:r w:rsidRPr="000927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» Хадис №15</w:t>
            </w: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: «Не гневайся, и ты будешь в раю».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» Хадис №16</w:t>
            </w: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: «Необходимо всё делать хорошо ('</w:t>
            </w:r>
            <w:proofErr w:type="spellStart"/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Умум</w:t>
            </w:r>
            <w:proofErr w:type="spellEnd"/>
            <w:r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аль-</w:t>
            </w:r>
            <w:proofErr w:type="spellStart"/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ихсан</w:t>
            </w:r>
            <w:proofErr w:type="spellEnd"/>
            <w:r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)».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» Хадис №17</w:t>
            </w: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: «Богобоязненность и благонравие».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» Хадис №18</w:t>
            </w: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: «Помощь, охрана, содействие и поддержка Аллаха Всевышнего».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» Хадис №19</w:t>
            </w: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: «Стыдливость - от веры».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» Хадис №20</w:t>
            </w: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: «Прямота (</w:t>
            </w:r>
            <w:proofErr w:type="spellStart"/>
            <w:r w:rsidRPr="0009278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истикама</w:t>
            </w:r>
            <w:proofErr w:type="spellEnd"/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) и вера (</w:t>
            </w:r>
            <w:proofErr w:type="spellStart"/>
            <w:r w:rsidRPr="0009278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иман</w:t>
            </w:r>
            <w:proofErr w:type="spellEnd"/>
            <w:r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)».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» Хадис №21</w:t>
            </w: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: «Путь, ведущий к раю».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» Хадис №22</w:t>
            </w: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: «Любое благое дело есть </w:t>
            </w:r>
            <w:proofErr w:type="spellStart"/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садака</w:t>
            </w:r>
            <w:proofErr w:type="spellEnd"/>
            <w:r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="009153C6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Хадис №23</w:t>
            </w: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: «Запрещение несправедливости».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9153C6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190D5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№24</w:t>
            </w:r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: «Широта милости Аллаха Всевышнего».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9153C6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190D5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Хадис </w:t>
            </w:r>
            <w:r w:rsidR="00190D5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№25:</w:t>
            </w:r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«Примирение людей между собой и проявление справедливости по отношению к ним».</w:t>
            </w:r>
            <w:r w:rsidR="00190D5C" w:rsidRPr="000927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9153C6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190D5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№26</w:t>
            </w:r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>: «Благочестие /</w:t>
            </w:r>
            <w:proofErr w:type="spellStart"/>
            <w:r w:rsidR="00190D5C" w:rsidRPr="0009278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бирр</w:t>
            </w:r>
            <w:proofErr w:type="spellEnd"/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>/ и греховность /</w:t>
            </w:r>
            <w:proofErr w:type="spellStart"/>
            <w:r w:rsidR="00190D5C" w:rsidRPr="0009278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исм</w:t>
            </w:r>
            <w:proofErr w:type="spellEnd"/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>/».</w:t>
            </w:r>
            <w:r w:rsidR="00190D5C" w:rsidRPr="000927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9153C6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190D5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№27</w:t>
            </w:r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: «Неуклонно следовать сунне и избегать нововведений».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9153C6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190D5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№28</w:t>
            </w:r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>: «Врата блага и пути правильного руководства».</w:t>
            </w:r>
            <w:r w:rsidR="00190D5C" w:rsidRPr="000927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9153C6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190D5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№29</w:t>
            </w:r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>: «Границы Аллаха Всевышнего и Его запреты».</w:t>
            </w:r>
            <w:r w:rsidR="00190D5C" w:rsidRPr="000927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9153C6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190D5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№30</w:t>
            </w:r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>: «Истинная суть отречения от мира и плоды этого отречения».</w:t>
            </w:r>
            <w:r w:rsidR="00190D5C" w:rsidRPr="000927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9153C6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190D5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№31</w:t>
            </w:r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>: «Отрицание вреда в исламе».</w:t>
            </w:r>
            <w:r w:rsidR="00190D5C" w:rsidRPr="000927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9153C6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190D5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№32</w:t>
            </w:r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>: «Основы судопроизводства в исламе».</w:t>
            </w:r>
            <w:r w:rsidR="00190D5C" w:rsidRPr="000927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9153C6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190D5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№33</w:t>
            </w:r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: «Устранение </w:t>
            </w:r>
            <w:proofErr w:type="gramStart"/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>порицаемого</w:t>
            </w:r>
            <w:proofErr w:type="gramEnd"/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является исламской обязанностью».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9153C6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190D5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№34</w:t>
            </w:r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: «Братство в исламе и права </w:t>
            </w:r>
            <w:proofErr w:type="spellStart"/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>мусульманин</w:t>
            </w:r>
            <w:proofErr w:type="gramStart"/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  <w:proofErr w:type="gramEnd"/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 w:rsidR="00190D5C" w:rsidRPr="000927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9153C6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190D5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№35</w:t>
            </w:r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>: «О том, что содержит в себе благо».</w:t>
            </w:r>
            <w:r w:rsidR="00190D5C" w:rsidRPr="000927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9153C6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190D5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№36</w:t>
            </w:r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>: «Справедливость, милость и всемогущество Аллаха Всевышнего».</w:t>
            </w:r>
            <w:r w:rsidR="00190D5C" w:rsidRPr="000927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9153C6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190D5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№37</w:t>
            </w:r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: «Средства приближения к </w:t>
            </w:r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Аллаху Всевышнему и </w:t>
            </w:r>
            <w:proofErr w:type="spellStart"/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>снискания</w:t>
            </w:r>
            <w:proofErr w:type="spellEnd"/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 Его любви».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9153C6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190D5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№38</w:t>
            </w:r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>: «Устранение затруднений в исламе».</w:t>
            </w:r>
            <w:r w:rsidR="00190D5C" w:rsidRPr="000927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9153C6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190D5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№39</w:t>
            </w:r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>: «Использование этого мира для завоевания мира вечного».</w:t>
            </w:r>
            <w:r w:rsidR="00190D5C" w:rsidRPr="000927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9153C6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190D5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№40</w:t>
            </w:r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: «Соблюдение шариата Аллаха Всевышнего является опорой веры».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D5C" w:rsidRPr="00092782" w:rsidTr="009153C6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9153C6" w:rsidP="007F14C3">
            <w:pPr>
              <w:pStyle w:val="11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«Сорок хадисов ан-</w:t>
            </w:r>
            <w:proofErr w:type="spellStart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Навави</w:t>
            </w:r>
            <w:proofErr w:type="spellEnd"/>
            <w:r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190D5C" w:rsidRPr="00092782">
              <w:rPr>
                <w:rFonts w:ascii="Times New Roman" w:hAnsi="Times New Roman" w:cs="Times New Roman"/>
                <w:bCs/>
                <w:sz w:val="28"/>
                <w:szCs w:val="28"/>
              </w:rPr>
              <w:t>Хадис №41</w:t>
            </w:r>
            <w:r w:rsidR="00190D5C" w:rsidRPr="00092782">
              <w:rPr>
                <w:rFonts w:ascii="Times New Roman" w:hAnsi="Times New Roman" w:cs="Times New Roman"/>
                <w:sz w:val="28"/>
                <w:szCs w:val="28"/>
              </w:rPr>
              <w:t xml:space="preserve">: «Широта прощения Всемогущего и Великого Аллаха».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D5C" w:rsidRPr="00092782" w:rsidRDefault="00190D5C" w:rsidP="007F14C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5C" w:rsidRPr="00092782" w:rsidRDefault="00190D5C" w:rsidP="007F14C3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5C" w:rsidRPr="00092782" w:rsidRDefault="00F359DE" w:rsidP="007F14C3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7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5E29D3" w:rsidRPr="00010B02" w:rsidRDefault="005E29D3" w:rsidP="005E29D3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5E29D3" w:rsidRPr="00092782" w:rsidRDefault="005E29D3" w:rsidP="001E2D49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0927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Содержание дисциплины</w:t>
      </w:r>
    </w:p>
    <w:p w:rsidR="00D314A4" w:rsidRPr="00F54570" w:rsidRDefault="00D314A4" w:rsidP="00F545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5457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«Сады </w:t>
      </w:r>
      <w:proofErr w:type="gramStart"/>
      <w:r w:rsidRPr="00F54570">
        <w:rPr>
          <w:rFonts w:ascii="Times New Roman" w:hAnsi="Times New Roman" w:cs="Times New Roman"/>
          <w:bCs/>
          <w:sz w:val="28"/>
          <w:szCs w:val="28"/>
          <w:lang w:eastAsia="ru-RU"/>
        </w:rPr>
        <w:t>праведных</w:t>
      </w:r>
      <w:proofErr w:type="gramEnd"/>
      <w:r w:rsidRPr="00F54570">
        <w:rPr>
          <w:rFonts w:ascii="Times New Roman" w:hAnsi="Times New Roman" w:cs="Times New Roman"/>
          <w:b/>
          <w:bCs/>
          <w:sz w:val="28"/>
          <w:szCs w:val="28"/>
        </w:rPr>
        <w:t xml:space="preserve">». </w:t>
      </w:r>
      <w:r w:rsidRPr="00F54570">
        <w:rPr>
          <w:rFonts w:ascii="Times New Roman" w:hAnsi="Times New Roman" w:cs="Times New Roman"/>
          <w:sz w:val="28"/>
          <w:szCs w:val="28"/>
          <w:lang w:eastAsia="ru-RU"/>
        </w:rPr>
        <w:t>Хадисы из главы о (необходимости проявлять) искренность /</w:t>
      </w:r>
      <w:proofErr w:type="spellStart"/>
      <w:r w:rsidRPr="00F54570">
        <w:rPr>
          <w:rFonts w:ascii="Times New Roman" w:hAnsi="Times New Roman" w:cs="Times New Roman"/>
          <w:sz w:val="28"/>
          <w:szCs w:val="28"/>
          <w:lang w:eastAsia="ru-RU"/>
        </w:rPr>
        <w:t>ихляс</w:t>
      </w:r>
      <w:proofErr w:type="spellEnd"/>
      <w:r w:rsidRPr="00F54570">
        <w:rPr>
          <w:rFonts w:ascii="Times New Roman" w:hAnsi="Times New Roman" w:cs="Times New Roman"/>
          <w:sz w:val="28"/>
          <w:szCs w:val="28"/>
          <w:lang w:eastAsia="ru-RU"/>
        </w:rPr>
        <w:t>/ и (придерживаться благих) намерений /</w:t>
      </w:r>
      <w:proofErr w:type="spellStart"/>
      <w:r w:rsidRPr="00F54570">
        <w:rPr>
          <w:rFonts w:ascii="Times New Roman" w:hAnsi="Times New Roman" w:cs="Times New Roman"/>
          <w:sz w:val="28"/>
          <w:szCs w:val="28"/>
          <w:lang w:eastAsia="ru-RU"/>
        </w:rPr>
        <w:t>нийат</w:t>
      </w:r>
      <w:proofErr w:type="spellEnd"/>
      <w:r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/ во всех делах и словах и в любых обстоятельствах - явных и </w:t>
      </w:r>
      <w:r w:rsidRPr="00092782">
        <w:rPr>
          <w:rFonts w:ascii="Times New Roman" w:hAnsi="Times New Roman" w:cs="Times New Roman"/>
          <w:sz w:val="28"/>
          <w:szCs w:val="28"/>
          <w:lang w:eastAsia="ru-RU"/>
        </w:rPr>
        <w:t>тайных.</w:t>
      </w:r>
      <w:r w:rsidR="00656AE2" w:rsidRPr="00092782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92782">
        <w:rPr>
          <w:rFonts w:ascii="Times New Roman" w:hAnsi="Times New Roman" w:cs="Times New Roman"/>
          <w:iCs/>
          <w:sz w:val="28"/>
          <w:szCs w:val="28"/>
          <w:lang w:eastAsia="ru-RU"/>
        </w:rPr>
        <w:t>Хадисы</w:t>
      </w:r>
      <w:r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из главы о покаянии (</w:t>
      </w:r>
      <w:proofErr w:type="spellStart"/>
      <w:r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тауба</w:t>
      </w:r>
      <w:proofErr w:type="spellEnd"/>
      <w:r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). Хадисы из главы о терпении </w:t>
      </w:r>
      <w:r w:rsidRPr="00F5457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F54570">
        <w:rPr>
          <w:rFonts w:ascii="Times New Roman" w:hAnsi="Times New Roman" w:cs="Times New Roman"/>
          <w:sz w:val="28"/>
          <w:szCs w:val="28"/>
        </w:rPr>
        <w:t>сабр</w:t>
      </w:r>
      <w:proofErr w:type="spellEnd"/>
      <w:r w:rsidRPr="00F54570">
        <w:rPr>
          <w:rFonts w:ascii="Times New Roman" w:hAnsi="Times New Roman" w:cs="Times New Roman"/>
          <w:sz w:val="28"/>
          <w:szCs w:val="28"/>
        </w:rPr>
        <w:t>)</w:t>
      </w:r>
      <w:r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. Хадисы из главы о правдивости </w:t>
      </w:r>
      <w:r w:rsidRPr="00F5457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F54570">
        <w:rPr>
          <w:rFonts w:ascii="Times New Roman" w:hAnsi="Times New Roman" w:cs="Times New Roman"/>
          <w:sz w:val="28"/>
          <w:szCs w:val="28"/>
        </w:rPr>
        <w:t>сыдк</w:t>
      </w:r>
      <w:proofErr w:type="spellEnd"/>
      <w:r w:rsidRPr="00F54570">
        <w:rPr>
          <w:rFonts w:ascii="Times New Roman" w:hAnsi="Times New Roman" w:cs="Times New Roman"/>
          <w:sz w:val="28"/>
          <w:szCs w:val="28"/>
        </w:rPr>
        <w:t>)</w:t>
      </w:r>
      <w:r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. Хадисы из главы о н</w:t>
      </w:r>
      <w:r w:rsidRPr="00F54570">
        <w:rPr>
          <w:rFonts w:ascii="Times New Roman" w:hAnsi="Times New Roman" w:cs="Times New Roman"/>
          <w:sz w:val="28"/>
          <w:szCs w:val="28"/>
        </w:rPr>
        <w:t xml:space="preserve">аблюдении </w:t>
      </w:r>
      <w:r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(</w:t>
      </w:r>
      <w:proofErr w:type="spellStart"/>
      <w:r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муракаба</w:t>
      </w:r>
      <w:proofErr w:type="spellEnd"/>
      <w:r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). Хадисы из главы о богобоязненности (</w:t>
      </w:r>
      <w:proofErr w:type="spellStart"/>
      <w:r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таква</w:t>
      </w:r>
      <w:proofErr w:type="spellEnd"/>
      <w:r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). Хадисы из главы о</w:t>
      </w:r>
      <w:r w:rsidRPr="00F54570">
        <w:rPr>
          <w:rFonts w:ascii="Times New Roman" w:hAnsi="Times New Roman" w:cs="Times New Roman"/>
          <w:sz w:val="28"/>
          <w:szCs w:val="28"/>
        </w:rPr>
        <w:t xml:space="preserve"> глубокой убежденности (</w:t>
      </w:r>
      <w:proofErr w:type="spellStart"/>
      <w:r w:rsidRPr="00F54570">
        <w:rPr>
          <w:rFonts w:ascii="Times New Roman" w:hAnsi="Times New Roman" w:cs="Times New Roman"/>
          <w:sz w:val="28"/>
          <w:szCs w:val="28"/>
        </w:rPr>
        <w:t>йакын</w:t>
      </w:r>
      <w:proofErr w:type="spellEnd"/>
      <w:r w:rsidRPr="00F54570">
        <w:rPr>
          <w:rFonts w:ascii="Times New Roman" w:hAnsi="Times New Roman" w:cs="Times New Roman"/>
          <w:sz w:val="28"/>
          <w:szCs w:val="28"/>
        </w:rPr>
        <w:t>) и уповании (</w:t>
      </w:r>
      <w:proofErr w:type="spellStart"/>
      <w:r w:rsidRPr="00F54570">
        <w:rPr>
          <w:rFonts w:ascii="Times New Roman" w:hAnsi="Times New Roman" w:cs="Times New Roman"/>
          <w:sz w:val="28"/>
          <w:szCs w:val="28"/>
        </w:rPr>
        <w:t>таваккуль</w:t>
      </w:r>
      <w:proofErr w:type="spellEnd"/>
      <w:r w:rsidRPr="00F54570">
        <w:rPr>
          <w:rFonts w:ascii="Times New Roman" w:hAnsi="Times New Roman" w:cs="Times New Roman"/>
          <w:sz w:val="28"/>
          <w:szCs w:val="28"/>
        </w:rPr>
        <w:t>).</w:t>
      </w:r>
      <w:r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Pr="00F54570">
        <w:rPr>
          <w:rFonts w:ascii="Times New Roman" w:hAnsi="Times New Roman" w:cs="Times New Roman"/>
          <w:sz w:val="28"/>
          <w:szCs w:val="28"/>
        </w:rPr>
        <w:t xml:space="preserve"> прямоте (</w:t>
      </w:r>
      <w:proofErr w:type="spellStart"/>
      <w:r w:rsidRPr="00F54570">
        <w:rPr>
          <w:rFonts w:ascii="Times New Roman" w:hAnsi="Times New Roman" w:cs="Times New Roman"/>
          <w:sz w:val="28"/>
          <w:szCs w:val="28"/>
        </w:rPr>
        <w:t>истикама</w:t>
      </w:r>
      <w:proofErr w:type="spellEnd"/>
      <w:r w:rsidRPr="00F54570">
        <w:rPr>
          <w:rFonts w:ascii="Times New Roman" w:hAnsi="Times New Roman" w:cs="Times New Roman"/>
          <w:sz w:val="28"/>
          <w:szCs w:val="28"/>
        </w:rPr>
        <w:t>).</w:t>
      </w:r>
      <w:r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 </w:t>
      </w:r>
      <w:proofErr w:type="gramStart"/>
      <w:r w:rsidRPr="00F54570">
        <w:rPr>
          <w:rFonts w:ascii="Times New Roman" w:hAnsi="Times New Roman" w:cs="Times New Roman"/>
          <w:sz w:val="28"/>
          <w:szCs w:val="28"/>
        </w:rPr>
        <w:t>размышлении</w:t>
      </w:r>
      <w:proofErr w:type="gramEnd"/>
      <w:r w:rsidRPr="00F54570">
        <w:rPr>
          <w:rFonts w:ascii="Times New Roman" w:hAnsi="Times New Roman" w:cs="Times New Roman"/>
          <w:sz w:val="28"/>
          <w:szCs w:val="28"/>
        </w:rPr>
        <w:t xml:space="preserve"> о величии сотворенного Аллахом, тленности мира этого, ужасах мира вечного и прочих делах обоих миров, а также о сдерживании души и ее воспитании и ведении ее к прямоте</w:t>
      </w:r>
      <w:r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. </w:t>
      </w:r>
      <w:proofErr w:type="gramStart"/>
      <w:r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 о</w:t>
      </w:r>
      <w:r w:rsidRPr="00F54570">
        <w:rPr>
          <w:rFonts w:ascii="Times New Roman" w:hAnsi="Times New Roman" w:cs="Times New Roman"/>
          <w:sz w:val="28"/>
          <w:szCs w:val="28"/>
        </w:rPr>
        <w:t xml:space="preserve"> необходимости поспешного устремления к благому и побуждении обратившегося к благу стремиться к нему всерьёз и без колебаний».</w:t>
      </w:r>
      <w:proofErr w:type="gramEnd"/>
      <w:r w:rsidR="00EF52E3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EF52E3" w:rsidRPr="00F54570">
        <w:rPr>
          <w:rFonts w:ascii="Times New Roman" w:hAnsi="Times New Roman" w:cs="Times New Roman"/>
          <w:sz w:val="28"/>
          <w:szCs w:val="28"/>
        </w:rPr>
        <w:t>б усердии</w:t>
      </w:r>
      <w:r w:rsidR="00EF52E3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. Хадисы из главы о</w:t>
      </w:r>
      <w:r w:rsidR="00EF52E3" w:rsidRPr="00F54570">
        <w:rPr>
          <w:rFonts w:ascii="Times New Roman" w:hAnsi="Times New Roman" w:cs="Times New Roman"/>
          <w:sz w:val="28"/>
          <w:szCs w:val="28"/>
        </w:rPr>
        <w:t xml:space="preserve"> побуждении к совершению большего количества благого</w:t>
      </w:r>
      <w:r w:rsidR="00EF52E3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.  Хадисы из главы о</w:t>
      </w:r>
      <w:r w:rsidR="00EF52E3" w:rsidRPr="00F54570">
        <w:rPr>
          <w:rFonts w:ascii="Times New Roman" w:hAnsi="Times New Roman" w:cs="Times New Roman"/>
          <w:sz w:val="28"/>
          <w:szCs w:val="28"/>
        </w:rPr>
        <w:t xml:space="preserve"> разъяснении того, что существует много путей блага</w:t>
      </w:r>
      <w:r w:rsidR="00EF52E3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. Хадисы из главы о</w:t>
      </w:r>
      <w:r w:rsidR="00EF52E3" w:rsidRPr="00F54570">
        <w:rPr>
          <w:rFonts w:ascii="Times New Roman" w:hAnsi="Times New Roman" w:cs="Times New Roman"/>
          <w:sz w:val="28"/>
          <w:szCs w:val="28"/>
        </w:rPr>
        <w:t>б умеренности в поклонении</w:t>
      </w:r>
      <w:r w:rsidR="00EF52E3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. Хадисы из главы о</w:t>
      </w:r>
      <w:r w:rsidR="00EF52E3" w:rsidRPr="00F54570">
        <w:rPr>
          <w:rFonts w:ascii="Times New Roman" w:hAnsi="Times New Roman" w:cs="Times New Roman"/>
          <w:sz w:val="28"/>
          <w:szCs w:val="28"/>
        </w:rPr>
        <w:t xml:space="preserve"> неуклонном совершении праведных дел.</w:t>
      </w:r>
      <w:r w:rsidR="00EF52E3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EF52E3" w:rsidRPr="00F54570">
        <w:rPr>
          <w:rFonts w:ascii="Times New Roman" w:hAnsi="Times New Roman" w:cs="Times New Roman"/>
          <w:sz w:val="28"/>
          <w:szCs w:val="28"/>
        </w:rPr>
        <w:t xml:space="preserve"> велении неуклонно придерживаться Сунны и того, что ей приличествует. </w:t>
      </w:r>
      <w:r w:rsidR="00EF52E3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 о</w:t>
      </w:r>
      <w:r w:rsidR="00EF52E3" w:rsidRPr="00F54570">
        <w:rPr>
          <w:rFonts w:ascii="Times New Roman" w:hAnsi="Times New Roman" w:cs="Times New Roman"/>
          <w:sz w:val="28"/>
          <w:szCs w:val="28"/>
        </w:rPr>
        <w:t xml:space="preserve">б обязательности подчинения решению Аллаха и о том, что следует говорить тем, кого к этому призывают и кого побуждают </w:t>
      </w:r>
      <w:proofErr w:type="gramStart"/>
      <w:r w:rsidR="00EF52E3" w:rsidRPr="00F5457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EF52E3" w:rsidRPr="00F54570">
        <w:rPr>
          <w:rFonts w:ascii="Times New Roman" w:hAnsi="Times New Roman" w:cs="Times New Roman"/>
          <w:sz w:val="28"/>
          <w:szCs w:val="28"/>
        </w:rPr>
        <w:t xml:space="preserve"> одобряемому или удерживают от порицаемого.</w:t>
      </w:r>
      <w:r w:rsidR="00EF52E3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EF52E3" w:rsidRPr="00F54570">
        <w:rPr>
          <w:rFonts w:ascii="Times New Roman" w:hAnsi="Times New Roman" w:cs="Times New Roman"/>
          <w:sz w:val="28"/>
          <w:szCs w:val="28"/>
        </w:rPr>
        <w:t xml:space="preserve"> запрещении нововведений и (изобретения) новшеств.</w:t>
      </w:r>
      <w:r w:rsidR="00EF52E3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EF52E3" w:rsidRPr="00F545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F52E3" w:rsidRPr="00F54570">
        <w:rPr>
          <w:rFonts w:ascii="Times New Roman" w:hAnsi="Times New Roman" w:cs="Times New Roman"/>
          <w:sz w:val="28"/>
          <w:szCs w:val="28"/>
        </w:rPr>
        <w:t>положившем</w:t>
      </w:r>
      <w:proofErr w:type="gramEnd"/>
      <w:r w:rsidR="00EF52E3" w:rsidRPr="00F54570">
        <w:rPr>
          <w:rFonts w:ascii="Times New Roman" w:hAnsi="Times New Roman" w:cs="Times New Roman"/>
          <w:sz w:val="28"/>
          <w:szCs w:val="28"/>
        </w:rPr>
        <w:t xml:space="preserve"> начало хорошему или дурному обычаю.</w:t>
      </w:r>
      <w:r w:rsidR="00EF52E3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EF52E3" w:rsidRPr="00F54570">
        <w:rPr>
          <w:rFonts w:ascii="Times New Roman" w:hAnsi="Times New Roman" w:cs="Times New Roman"/>
          <w:sz w:val="28"/>
          <w:szCs w:val="28"/>
        </w:rPr>
        <w:t>б указании на благо и призыве к правильному пути или заблуждению.</w:t>
      </w:r>
      <w:r w:rsidR="00EF52E3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EF52E3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>Хадисы из главы о</w:t>
      </w:r>
      <w:r w:rsidR="00EF52E3" w:rsidRPr="00F54570">
        <w:rPr>
          <w:rFonts w:ascii="Times New Roman" w:hAnsi="Times New Roman" w:cs="Times New Roman"/>
          <w:sz w:val="28"/>
          <w:szCs w:val="28"/>
        </w:rPr>
        <w:t xml:space="preserve"> взаимопомощи (в делах) благочестия и богобоязненности.</w:t>
      </w:r>
      <w:r w:rsidR="00EF52E3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EF52E3" w:rsidRPr="00F54570">
        <w:rPr>
          <w:rFonts w:ascii="Times New Roman" w:hAnsi="Times New Roman" w:cs="Times New Roman"/>
          <w:sz w:val="28"/>
          <w:szCs w:val="28"/>
        </w:rPr>
        <w:t xml:space="preserve"> добром совете (</w:t>
      </w:r>
      <w:proofErr w:type="spellStart"/>
      <w:r w:rsidR="00EF52E3" w:rsidRPr="00F54570">
        <w:rPr>
          <w:rFonts w:ascii="Times New Roman" w:hAnsi="Times New Roman" w:cs="Times New Roman"/>
          <w:sz w:val="28"/>
          <w:szCs w:val="28"/>
        </w:rPr>
        <w:t>насыха</w:t>
      </w:r>
      <w:proofErr w:type="spellEnd"/>
      <w:r w:rsidR="00EF52E3" w:rsidRPr="00F54570">
        <w:rPr>
          <w:rFonts w:ascii="Times New Roman" w:hAnsi="Times New Roman" w:cs="Times New Roman"/>
          <w:sz w:val="28"/>
          <w:szCs w:val="28"/>
        </w:rPr>
        <w:t>).</w:t>
      </w:r>
      <w:r w:rsidR="00EF52E3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EF52E3" w:rsidRPr="00F54570">
        <w:rPr>
          <w:rFonts w:ascii="Times New Roman" w:hAnsi="Times New Roman" w:cs="Times New Roman"/>
          <w:sz w:val="28"/>
          <w:szCs w:val="28"/>
        </w:rPr>
        <w:t xml:space="preserve"> побуждении к </w:t>
      </w:r>
      <w:proofErr w:type="gramStart"/>
      <w:r w:rsidR="00EF52E3" w:rsidRPr="00F54570">
        <w:rPr>
          <w:rFonts w:ascii="Times New Roman" w:hAnsi="Times New Roman" w:cs="Times New Roman"/>
          <w:sz w:val="28"/>
          <w:szCs w:val="28"/>
        </w:rPr>
        <w:t>одобряемому</w:t>
      </w:r>
      <w:proofErr w:type="gramEnd"/>
      <w:r w:rsidR="00EF52E3" w:rsidRPr="00F54570">
        <w:rPr>
          <w:rFonts w:ascii="Times New Roman" w:hAnsi="Times New Roman" w:cs="Times New Roman"/>
          <w:sz w:val="28"/>
          <w:szCs w:val="28"/>
        </w:rPr>
        <w:t xml:space="preserve"> и удержании от порицаемого (Шариатом)</w:t>
      </w:r>
      <w:r w:rsidR="00EF52E3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. Хадисы из главы о</w:t>
      </w:r>
      <w:r w:rsidR="00EF52E3" w:rsidRPr="00F54570">
        <w:rPr>
          <w:rFonts w:ascii="Times New Roman" w:hAnsi="Times New Roman" w:cs="Times New Roman"/>
          <w:sz w:val="28"/>
          <w:szCs w:val="28"/>
        </w:rPr>
        <w:t xml:space="preserve"> суровом наказании, ожидающем того, кто побуждает к </w:t>
      </w:r>
      <w:proofErr w:type="gramStart"/>
      <w:r w:rsidR="00EF52E3" w:rsidRPr="00F54570">
        <w:rPr>
          <w:rFonts w:ascii="Times New Roman" w:hAnsi="Times New Roman" w:cs="Times New Roman"/>
          <w:sz w:val="28"/>
          <w:szCs w:val="28"/>
        </w:rPr>
        <w:t>одобряемому</w:t>
      </w:r>
      <w:proofErr w:type="gramEnd"/>
      <w:r w:rsidR="00EF52E3" w:rsidRPr="00F54570">
        <w:rPr>
          <w:rFonts w:ascii="Times New Roman" w:hAnsi="Times New Roman" w:cs="Times New Roman"/>
          <w:sz w:val="28"/>
          <w:szCs w:val="28"/>
        </w:rPr>
        <w:t xml:space="preserve"> и удерживает от порицаемого, в то время как его слова расходятся с его делами.</w:t>
      </w:r>
      <w:r w:rsidR="00EF52E3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EF52E3" w:rsidRPr="00F54570">
        <w:rPr>
          <w:rFonts w:ascii="Times New Roman" w:hAnsi="Times New Roman" w:cs="Times New Roman"/>
          <w:sz w:val="28"/>
          <w:szCs w:val="28"/>
        </w:rPr>
        <w:t xml:space="preserve"> велении возвращать доверенное имущество (</w:t>
      </w:r>
      <w:proofErr w:type="spellStart"/>
      <w:r w:rsidR="00EF52E3" w:rsidRPr="00F54570">
        <w:rPr>
          <w:rFonts w:ascii="Times New Roman" w:hAnsi="Times New Roman" w:cs="Times New Roman"/>
          <w:sz w:val="28"/>
          <w:szCs w:val="28"/>
        </w:rPr>
        <w:t>амана</w:t>
      </w:r>
      <w:proofErr w:type="spellEnd"/>
      <w:r w:rsidR="00EF52E3" w:rsidRPr="00F54570">
        <w:rPr>
          <w:rFonts w:ascii="Times New Roman" w:hAnsi="Times New Roman" w:cs="Times New Roman"/>
          <w:sz w:val="28"/>
          <w:szCs w:val="28"/>
        </w:rPr>
        <w:t>).</w:t>
      </w:r>
      <w:r w:rsidR="00EF52E3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EF52E3" w:rsidRPr="00F54570">
        <w:rPr>
          <w:rFonts w:ascii="Times New Roman" w:hAnsi="Times New Roman" w:cs="Times New Roman"/>
          <w:sz w:val="28"/>
          <w:szCs w:val="28"/>
        </w:rPr>
        <w:t xml:space="preserve"> запрещении несправедливости и велении возвращать несправедливо </w:t>
      </w:r>
      <w:proofErr w:type="gramStart"/>
      <w:r w:rsidR="00EF52E3" w:rsidRPr="00F54570">
        <w:rPr>
          <w:rFonts w:ascii="Times New Roman" w:hAnsi="Times New Roman" w:cs="Times New Roman"/>
          <w:sz w:val="28"/>
          <w:szCs w:val="28"/>
        </w:rPr>
        <w:t>присвоенное</w:t>
      </w:r>
      <w:proofErr w:type="gramEnd"/>
      <w:r w:rsidR="00EF52E3" w:rsidRPr="00F54570">
        <w:rPr>
          <w:rFonts w:ascii="Times New Roman" w:hAnsi="Times New Roman" w:cs="Times New Roman"/>
          <w:sz w:val="28"/>
          <w:szCs w:val="28"/>
        </w:rPr>
        <w:t>.</w:t>
      </w:r>
      <w:r w:rsidR="00EF52E3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EF52E3" w:rsidRPr="00F54570">
        <w:rPr>
          <w:rFonts w:ascii="Times New Roman" w:hAnsi="Times New Roman" w:cs="Times New Roman"/>
          <w:sz w:val="28"/>
          <w:szCs w:val="28"/>
        </w:rPr>
        <w:t>б уважении неприкосновенности мусульман, разъяснении их прав и проявлении жалости и милосердия по отношению к ним.</w:t>
      </w:r>
      <w:r w:rsidR="00EF52E3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EF52E3" w:rsidRPr="00F54570">
        <w:rPr>
          <w:rFonts w:ascii="Times New Roman" w:hAnsi="Times New Roman" w:cs="Times New Roman"/>
          <w:sz w:val="28"/>
          <w:szCs w:val="28"/>
        </w:rPr>
        <w:t xml:space="preserve"> сокрытии недостатков мусульман и запрещении распространения сведений о них без необходимости.</w:t>
      </w:r>
      <w:r w:rsidR="00EF52E3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EF52E3" w:rsidRPr="00F54570">
        <w:rPr>
          <w:rFonts w:ascii="Times New Roman" w:hAnsi="Times New Roman" w:cs="Times New Roman"/>
          <w:sz w:val="28"/>
          <w:szCs w:val="28"/>
        </w:rPr>
        <w:t xml:space="preserve"> об удовлетворении потребностей мусульман. </w:t>
      </w:r>
      <w:r w:rsidR="00EF52E3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EF52E3" w:rsidRPr="00F54570">
        <w:rPr>
          <w:rFonts w:ascii="Times New Roman" w:hAnsi="Times New Roman" w:cs="Times New Roman"/>
          <w:sz w:val="28"/>
          <w:szCs w:val="28"/>
        </w:rPr>
        <w:t xml:space="preserve"> заступничестве.</w:t>
      </w:r>
      <w:r w:rsidR="00EF52E3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EF52E3" w:rsidRPr="00F54570">
        <w:rPr>
          <w:rFonts w:ascii="Times New Roman" w:hAnsi="Times New Roman" w:cs="Times New Roman"/>
          <w:sz w:val="28"/>
          <w:szCs w:val="28"/>
        </w:rPr>
        <w:t xml:space="preserve"> (необходимости) примирять людей между собой.</w:t>
      </w:r>
      <w:r w:rsidR="00EF52E3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EF52E3" w:rsidRPr="00F54570">
        <w:rPr>
          <w:rFonts w:ascii="Times New Roman" w:hAnsi="Times New Roman" w:cs="Times New Roman"/>
          <w:sz w:val="28"/>
          <w:szCs w:val="28"/>
        </w:rPr>
        <w:t xml:space="preserve"> достоинстве слабых, бедных и безвестных мусульман.</w:t>
      </w:r>
      <w:r w:rsidR="001C63F4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1C63F4" w:rsidRPr="00F54570">
        <w:rPr>
          <w:rFonts w:ascii="Times New Roman" w:hAnsi="Times New Roman" w:cs="Times New Roman"/>
          <w:sz w:val="28"/>
          <w:szCs w:val="28"/>
        </w:rPr>
        <w:t xml:space="preserve"> ласковом обхождении с сиротами, девочками и всеми слабыми, неимущими и беспомощными, об оказании им благодеяний и о проявлении по отношению к ним жалости, мягкости.</w:t>
      </w:r>
      <w:r w:rsidR="001C63F4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1C63F4" w:rsidRPr="00F54570">
        <w:rPr>
          <w:rFonts w:ascii="Times New Roman" w:hAnsi="Times New Roman" w:cs="Times New Roman"/>
          <w:sz w:val="28"/>
          <w:szCs w:val="28"/>
        </w:rPr>
        <w:t xml:space="preserve"> хорошем отношении к женщинам.</w:t>
      </w:r>
      <w:r w:rsidR="001C63F4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1C63F4" w:rsidRPr="00F54570">
        <w:rPr>
          <w:rFonts w:ascii="Times New Roman" w:hAnsi="Times New Roman" w:cs="Times New Roman"/>
          <w:sz w:val="28"/>
          <w:szCs w:val="28"/>
        </w:rPr>
        <w:t xml:space="preserve"> правах мужа на жену. </w:t>
      </w:r>
      <w:r w:rsidR="001C63F4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1C63F4" w:rsidRPr="00F54570">
        <w:rPr>
          <w:rFonts w:ascii="Times New Roman" w:hAnsi="Times New Roman" w:cs="Times New Roman"/>
          <w:sz w:val="28"/>
          <w:szCs w:val="28"/>
        </w:rPr>
        <w:t xml:space="preserve"> расходовании средств на тех, кто находится на содержании человека.</w:t>
      </w:r>
      <w:r w:rsidR="001C63F4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1C63F4" w:rsidRPr="00F54570">
        <w:rPr>
          <w:rFonts w:ascii="Times New Roman" w:hAnsi="Times New Roman" w:cs="Times New Roman"/>
          <w:sz w:val="28"/>
          <w:szCs w:val="28"/>
        </w:rPr>
        <w:t xml:space="preserve"> о  расходовании того, что человек любит.</w:t>
      </w:r>
      <w:r w:rsidR="001C63F4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</w:t>
      </w:r>
      <w:r w:rsidR="001C63F4" w:rsidRPr="00F54570">
        <w:rPr>
          <w:rFonts w:ascii="Times New Roman" w:hAnsi="Times New Roman" w:cs="Times New Roman"/>
          <w:sz w:val="28"/>
          <w:szCs w:val="28"/>
          <w:lang w:eastAsia="ru-RU"/>
        </w:rPr>
        <w:t>лавы о том, что (мусульманин) обязан приказывать своей жене, разумным детям и всем тем, кто находится на его попечении, придерживаться покорности Аллаху Всевышнему, запрещать им поступать наперекор (Ему), воспитывать их и удерживать их от совершения запретного.</w:t>
      </w:r>
      <w:r w:rsidR="001C63F4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 г</w:t>
      </w:r>
      <w:r w:rsidR="001C63F4" w:rsidRPr="00F54570">
        <w:rPr>
          <w:rFonts w:ascii="Times New Roman" w:hAnsi="Times New Roman" w:cs="Times New Roman"/>
          <w:sz w:val="28"/>
          <w:szCs w:val="28"/>
          <w:lang w:eastAsia="ru-RU"/>
        </w:rPr>
        <w:t>лавы о</w:t>
      </w:r>
      <w:r w:rsidR="001C63F4" w:rsidRPr="00F54570">
        <w:rPr>
          <w:rFonts w:ascii="Times New Roman" w:hAnsi="Times New Roman" w:cs="Times New Roman"/>
          <w:sz w:val="28"/>
          <w:szCs w:val="28"/>
        </w:rPr>
        <w:t xml:space="preserve">  правах соседа и завещании в их отношении.</w:t>
      </w:r>
      <w:r w:rsidR="001C63F4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</w:t>
      </w:r>
      <w:r w:rsidR="001C63F4" w:rsidRPr="00F54570">
        <w:rPr>
          <w:rFonts w:ascii="Times New Roman" w:hAnsi="Times New Roman" w:cs="Times New Roman"/>
          <w:sz w:val="28"/>
          <w:szCs w:val="28"/>
          <w:lang w:eastAsia="ru-RU"/>
        </w:rPr>
        <w:t>лавы о</w:t>
      </w:r>
      <w:r w:rsidR="001C63F4" w:rsidRPr="00F54570">
        <w:rPr>
          <w:rFonts w:ascii="Times New Roman" w:hAnsi="Times New Roman" w:cs="Times New Roman"/>
          <w:sz w:val="28"/>
          <w:szCs w:val="28"/>
        </w:rPr>
        <w:t xml:space="preserve"> почтительности и хорошем отношении к родителям и о (поддержании) родственных связей.</w:t>
      </w:r>
      <w:r w:rsidR="001C63F4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</w:t>
      </w:r>
      <w:r w:rsidR="001C63F4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лавы о </w:t>
      </w:r>
      <w:r w:rsidR="001C63F4" w:rsidRPr="00F54570">
        <w:rPr>
          <w:rFonts w:ascii="Times New Roman" w:hAnsi="Times New Roman" w:cs="Times New Roman"/>
          <w:sz w:val="28"/>
          <w:szCs w:val="28"/>
        </w:rPr>
        <w:t>запрещении проявления непочтительности (по отношению к родителям) и порывания родственных связей.</w:t>
      </w:r>
      <w:r w:rsidR="001C63F4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</w:t>
      </w:r>
      <w:r w:rsidR="001C63F4" w:rsidRPr="00F54570">
        <w:rPr>
          <w:rFonts w:ascii="Times New Roman" w:hAnsi="Times New Roman" w:cs="Times New Roman"/>
          <w:sz w:val="28"/>
          <w:szCs w:val="28"/>
          <w:lang w:eastAsia="ru-RU"/>
        </w:rPr>
        <w:t>лавы о</w:t>
      </w:r>
      <w:r w:rsidR="001C63F4" w:rsidRPr="00F54570">
        <w:rPr>
          <w:rFonts w:ascii="Times New Roman" w:hAnsi="Times New Roman" w:cs="Times New Roman"/>
          <w:sz w:val="28"/>
          <w:szCs w:val="28"/>
        </w:rPr>
        <w:t xml:space="preserve"> проявлении почтения по отношению к друзьям отца, матери, родственников, жены и ко всем тем, кого рекомендуется уважать.</w:t>
      </w:r>
      <w:r w:rsidR="001C63F4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</w:t>
      </w:r>
      <w:r w:rsidR="001C63F4" w:rsidRPr="00F54570">
        <w:rPr>
          <w:rFonts w:ascii="Times New Roman" w:hAnsi="Times New Roman" w:cs="Times New Roman"/>
          <w:sz w:val="28"/>
          <w:szCs w:val="28"/>
          <w:lang w:eastAsia="ru-RU"/>
        </w:rPr>
        <w:t>лавы о</w:t>
      </w:r>
      <w:r w:rsidR="001C63F4" w:rsidRPr="00F54570">
        <w:rPr>
          <w:rFonts w:ascii="Times New Roman" w:hAnsi="Times New Roman" w:cs="Times New Roman"/>
          <w:sz w:val="28"/>
          <w:szCs w:val="28"/>
        </w:rPr>
        <w:t>б оказании уважения членам семьи посланника Аллаха, да благословит его Аллах и да приветствует, и о разъяснении их достоинств.</w:t>
      </w:r>
      <w:r w:rsidR="001C63F4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</w:t>
      </w:r>
      <w:r w:rsidR="001C63F4" w:rsidRPr="00F54570">
        <w:rPr>
          <w:rFonts w:ascii="Times New Roman" w:hAnsi="Times New Roman" w:cs="Times New Roman"/>
          <w:sz w:val="28"/>
          <w:szCs w:val="28"/>
          <w:lang w:eastAsia="ru-RU"/>
        </w:rPr>
        <w:t>лавы о</w:t>
      </w:r>
      <w:r w:rsidR="001C63F4" w:rsidRPr="00F54570">
        <w:rPr>
          <w:rFonts w:ascii="Times New Roman" w:hAnsi="Times New Roman" w:cs="Times New Roman"/>
          <w:sz w:val="28"/>
          <w:szCs w:val="28"/>
        </w:rPr>
        <w:t xml:space="preserve"> (необходимости) проявления уважения к обладателям знания.</w:t>
      </w:r>
      <w:r w:rsidR="001C63F4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1C63F4" w:rsidRPr="00F54570">
        <w:rPr>
          <w:rFonts w:ascii="Times New Roman" w:hAnsi="Times New Roman" w:cs="Times New Roman"/>
          <w:sz w:val="28"/>
          <w:szCs w:val="28"/>
        </w:rPr>
        <w:t xml:space="preserve"> посещении снискавших благо, пребывании у них, общении с ними, любви к ним, стремлении встретиться с ними и заслужить их обращения с мольбами к Аллаху, а также о посещении достойных мест.</w:t>
      </w:r>
      <w:r w:rsidR="004B63CB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4B63CB" w:rsidRPr="00F54570">
        <w:rPr>
          <w:rFonts w:ascii="Times New Roman" w:hAnsi="Times New Roman" w:cs="Times New Roman"/>
          <w:sz w:val="28"/>
          <w:szCs w:val="28"/>
        </w:rPr>
        <w:t xml:space="preserve"> достоинстве любви ради Аллаха, о побуждении к ней, о том, что человеку (следует) уведомлять того, кого он </w:t>
      </w:r>
      <w:r w:rsidR="004B63CB" w:rsidRPr="00F54570">
        <w:rPr>
          <w:rFonts w:ascii="Times New Roman" w:hAnsi="Times New Roman" w:cs="Times New Roman"/>
          <w:sz w:val="28"/>
          <w:szCs w:val="28"/>
        </w:rPr>
        <w:lastRenderedPageBreak/>
        <w:t xml:space="preserve">любит, о том, что он любит его, и о том, что ему (следует) сказать </w:t>
      </w:r>
      <w:proofErr w:type="gramStart"/>
      <w:r w:rsidR="004B63CB" w:rsidRPr="00F54570">
        <w:rPr>
          <w:rFonts w:ascii="Times New Roman" w:hAnsi="Times New Roman" w:cs="Times New Roman"/>
          <w:sz w:val="28"/>
          <w:szCs w:val="28"/>
        </w:rPr>
        <w:t>тому</w:t>
      </w:r>
      <w:proofErr w:type="gramEnd"/>
      <w:r w:rsidR="004B63CB" w:rsidRPr="00F54570">
        <w:rPr>
          <w:rFonts w:ascii="Times New Roman" w:hAnsi="Times New Roman" w:cs="Times New Roman"/>
          <w:sz w:val="28"/>
          <w:szCs w:val="28"/>
        </w:rPr>
        <w:t xml:space="preserve"> кто оповестил его об этом.</w:t>
      </w:r>
      <w:r w:rsidR="004B63CB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4B63CB" w:rsidRPr="00F54570">
        <w:rPr>
          <w:rFonts w:ascii="Times New Roman" w:hAnsi="Times New Roman" w:cs="Times New Roman"/>
          <w:sz w:val="28"/>
          <w:szCs w:val="28"/>
        </w:rPr>
        <w:t xml:space="preserve"> признаках любви Аллаха Всевышнего к (Его) рабу и о побуждении к приобретению соответствующих нравственных качеств и стремлению добиться этого.</w:t>
      </w:r>
      <w:r w:rsidR="004B63CB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="004B63CB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главы, в</w:t>
      </w:r>
      <w:r w:rsidR="004B63CB" w:rsidRPr="00F54570">
        <w:rPr>
          <w:rFonts w:ascii="Times New Roman" w:hAnsi="Times New Roman" w:cs="Times New Roman"/>
          <w:sz w:val="28"/>
          <w:szCs w:val="28"/>
        </w:rPr>
        <w:t xml:space="preserve"> которой содержатся) предостережения о (недопустимости) причинения страданий праведным, слабым и бедным.</w:t>
      </w:r>
      <w:proofErr w:type="gramEnd"/>
      <w:r w:rsidR="004B63CB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4B63CB" w:rsidRPr="00F54570">
        <w:rPr>
          <w:rFonts w:ascii="Times New Roman" w:hAnsi="Times New Roman" w:cs="Times New Roman"/>
          <w:sz w:val="28"/>
          <w:szCs w:val="28"/>
        </w:rPr>
        <w:t xml:space="preserve"> том, что судить о людях следует по их внешним проявлениям, (предоставляя) Аллаху Всевышнему (судить) об их сокровенных мыслях.</w:t>
      </w:r>
      <w:r w:rsidR="004B63CB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4B63CB" w:rsidRPr="00F54570">
        <w:rPr>
          <w:rFonts w:ascii="Times New Roman" w:hAnsi="Times New Roman" w:cs="Times New Roman"/>
          <w:sz w:val="28"/>
          <w:szCs w:val="28"/>
        </w:rPr>
        <w:t xml:space="preserve"> страхе.</w:t>
      </w:r>
      <w:r w:rsidR="004B63CB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4B63CB" w:rsidRPr="00F54570">
        <w:rPr>
          <w:rFonts w:ascii="Times New Roman" w:hAnsi="Times New Roman" w:cs="Times New Roman"/>
          <w:sz w:val="28"/>
          <w:szCs w:val="28"/>
        </w:rPr>
        <w:t xml:space="preserve"> надежде.</w:t>
      </w:r>
      <w:r w:rsidR="004B63CB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4B63CB" w:rsidRPr="00F54570">
        <w:rPr>
          <w:rFonts w:ascii="Times New Roman" w:hAnsi="Times New Roman" w:cs="Times New Roman"/>
          <w:sz w:val="28"/>
          <w:szCs w:val="28"/>
        </w:rPr>
        <w:t xml:space="preserve"> достоинстве надежды.</w:t>
      </w:r>
      <w:r w:rsidR="004B63CB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 главы о</w:t>
      </w:r>
      <w:r w:rsidR="004B63CB" w:rsidRPr="00F54570">
        <w:rPr>
          <w:rFonts w:ascii="Times New Roman" w:hAnsi="Times New Roman" w:cs="Times New Roman"/>
          <w:sz w:val="28"/>
          <w:szCs w:val="28"/>
        </w:rPr>
        <w:t xml:space="preserve"> соединении страха с надеждой.</w:t>
      </w:r>
      <w:r w:rsidR="004B63CB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 главы о</w:t>
      </w:r>
      <w:r w:rsidR="004B63CB" w:rsidRPr="00F54570">
        <w:rPr>
          <w:rFonts w:ascii="Times New Roman" w:hAnsi="Times New Roman" w:cs="Times New Roman"/>
          <w:sz w:val="28"/>
          <w:szCs w:val="28"/>
        </w:rPr>
        <w:t xml:space="preserve"> достоинстве плача из-за страха пред Аллахом Всевышним и сильного стремления к Нему. </w:t>
      </w:r>
      <w:r w:rsidR="004B63CB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4B63CB" w:rsidRPr="00F54570">
        <w:rPr>
          <w:rFonts w:ascii="Times New Roman" w:hAnsi="Times New Roman" w:cs="Times New Roman"/>
          <w:sz w:val="28"/>
          <w:szCs w:val="28"/>
        </w:rPr>
        <w:t xml:space="preserve"> достоинстве отречения от мира, о побуждении к тому, чтобы довольствоваться малым количеством мирских благ, и о достоинстве бедности.</w:t>
      </w:r>
      <w:r w:rsidR="004B63CB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4B63CB" w:rsidRPr="00F54570">
        <w:rPr>
          <w:rFonts w:ascii="Times New Roman" w:hAnsi="Times New Roman" w:cs="Times New Roman"/>
          <w:sz w:val="28"/>
          <w:szCs w:val="28"/>
        </w:rPr>
        <w:t xml:space="preserve"> достоинстве голода, сурового образа жизни, удовлетворенности малым в еде, питье, одежде и во всём прочем из того, что доставляет радость душе, </w:t>
      </w:r>
      <w:r w:rsidR="004B63CB" w:rsidRPr="00F54570">
        <w:rPr>
          <w:rFonts w:ascii="Times New Roman" w:hAnsi="Times New Roman" w:cs="Times New Roman"/>
          <w:sz w:val="28"/>
          <w:szCs w:val="28"/>
          <w:lang w:eastAsia="ru-RU"/>
        </w:rPr>
        <w:t>и отказа от (</w:t>
      </w:r>
      <w:proofErr w:type="spellStart"/>
      <w:r w:rsidR="004B63CB" w:rsidRPr="00F54570">
        <w:rPr>
          <w:rFonts w:ascii="Times New Roman" w:hAnsi="Times New Roman" w:cs="Times New Roman"/>
          <w:sz w:val="28"/>
          <w:szCs w:val="28"/>
          <w:lang w:eastAsia="ru-RU"/>
        </w:rPr>
        <w:t>потворствования</w:t>
      </w:r>
      <w:proofErr w:type="spellEnd"/>
      <w:r w:rsidR="004B63CB" w:rsidRPr="00F54570">
        <w:rPr>
          <w:rFonts w:ascii="Times New Roman" w:hAnsi="Times New Roman" w:cs="Times New Roman"/>
          <w:sz w:val="28"/>
          <w:szCs w:val="28"/>
          <w:lang w:eastAsia="ru-RU"/>
        </w:rPr>
        <w:t>) страстям.</w:t>
      </w:r>
      <w:r w:rsidR="004B63CB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 главы о</w:t>
      </w:r>
      <w:r w:rsidR="004B63CB" w:rsidRPr="00F54570">
        <w:rPr>
          <w:rFonts w:ascii="Times New Roman" w:hAnsi="Times New Roman" w:cs="Times New Roman"/>
          <w:sz w:val="28"/>
          <w:szCs w:val="28"/>
        </w:rPr>
        <w:t xml:space="preserve"> неприхотливости, скромности, умеренности в расходах на пропитание и (прочих) тратах и о порицании обращений с просьбами к людям без крайней необходимости.</w:t>
      </w:r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 главы о</w:t>
      </w:r>
      <w:r w:rsidR="00B14E31" w:rsidRPr="00F54570">
        <w:rPr>
          <w:rFonts w:ascii="Times New Roman" w:hAnsi="Times New Roman" w:cs="Times New Roman"/>
          <w:sz w:val="28"/>
          <w:szCs w:val="28"/>
        </w:rPr>
        <w:t xml:space="preserve"> позволительности брать (то, что достается человеку) без просьб и стремления к этому (с его стороны).</w:t>
      </w:r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B14E31" w:rsidRPr="00F54570">
        <w:rPr>
          <w:rFonts w:ascii="Times New Roman" w:hAnsi="Times New Roman" w:cs="Times New Roman"/>
          <w:sz w:val="28"/>
          <w:szCs w:val="28"/>
        </w:rPr>
        <w:t xml:space="preserve"> побуждении к тому, чтобы зарабатывать на жизнь своим трудом и благодаря этому воздерживаться от просьб и (не стремиться) к получению подарков.</w:t>
      </w:r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 о</w:t>
      </w:r>
      <w:r w:rsidR="00B14E31" w:rsidRPr="00F54570">
        <w:rPr>
          <w:rFonts w:ascii="Times New Roman" w:hAnsi="Times New Roman" w:cs="Times New Roman"/>
          <w:sz w:val="28"/>
          <w:szCs w:val="28"/>
        </w:rPr>
        <w:t xml:space="preserve"> щедрости, великодушии и расходовании средств на различные благие дела (теми, кто) уверен в (истинности обещанного).</w:t>
      </w:r>
      <w:proofErr w:type="gramEnd"/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B14E31" w:rsidRPr="00F54570">
        <w:rPr>
          <w:rFonts w:ascii="Times New Roman" w:hAnsi="Times New Roman" w:cs="Times New Roman"/>
          <w:sz w:val="28"/>
          <w:szCs w:val="28"/>
        </w:rPr>
        <w:t xml:space="preserve"> запрещении скупости и </w:t>
      </w:r>
      <w:proofErr w:type="gramStart"/>
      <w:r w:rsidR="00B14E31" w:rsidRPr="00F54570">
        <w:rPr>
          <w:rFonts w:ascii="Times New Roman" w:hAnsi="Times New Roman" w:cs="Times New Roman"/>
          <w:sz w:val="28"/>
          <w:szCs w:val="28"/>
        </w:rPr>
        <w:t>скаредности</w:t>
      </w:r>
      <w:proofErr w:type="gramEnd"/>
      <w:r w:rsidR="00B14E31" w:rsidRPr="00F54570">
        <w:rPr>
          <w:rFonts w:ascii="Times New Roman" w:hAnsi="Times New Roman" w:cs="Times New Roman"/>
          <w:sz w:val="28"/>
          <w:szCs w:val="28"/>
        </w:rPr>
        <w:t>.</w:t>
      </w:r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B14E31" w:rsidRPr="00F54570">
        <w:rPr>
          <w:rFonts w:ascii="Times New Roman" w:hAnsi="Times New Roman" w:cs="Times New Roman"/>
          <w:sz w:val="28"/>
          <w:szCs w:val="28"/>
        </w:rPr>
        <w:t xml:space="preserve"> предпочтении и утешении.</w:t>
      </w:r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B14E31" w:rsidRPr="00F54570">
        <w:rPr>
          <w:rFonts w:ascii="Times New Roman" w:hAnsi="Times New Roman" w:cs="Times New Roman"/>
          <w:sz w:val="28"/>
          <w:szCs w:val="28"/>
        </w:rPr>
        <w:t xml:space="preserve"> соревновании в делах, (имеющих отношение к) миру вечному.</w:t>
      </w:r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B14E31" w:rsidRPr="00F54570">
        <w:rPr>
          <w:rFonts w:ascii="Times New Roman" w:hAnsi="Times New Roman" w:cs="Times New Roman"/>
          <w:sz w:val="28"/>
          <w:szCs w:val="28"/>
        </w:rPr>
        <w:t xml:space="preserve"> достоинстве благодарного богача, коим является тот, кто добывает (свое) богатство (законным) образом и расходует его так, как ему было велено делать это.</w:t>
      </w:r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B14E31" w:rsidRPr="00F54570">
        <w:rPr>
          <w:rFonts w:ascii="Times New Roman" w:hAnsi="Times New Roman" w:cs="Times New Roman"/>
          <w:sz w:val="28"/>
          <w:szCs w:val="28"/>
        </w:rPr>
        <w:t xml:space="preserve">  (том, что необходимо) помнить о смерти и не возлагать (слишком много) надежд (на будущее).</w:t>
      </w:r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B14E31" w:rsidRPr="00F54570">
        <w:rPr>
          <w:rFonts w:ascii="Times New Roman" w:hAnsi="Times New Roman" w:cs="Times New Roman"/>
          <w:sz w:val="28"/>
          <w:szCs w:val="28"/>
        </w:rPr>
        <w:t xml:space="preserve"> желательности посещения могил мужчинами и о том, что (следует) говорить </w:t>
      </w:r>
      <w:proofErr w:type="gramStart"/>
      <w:r w:rsidR="00B14E31" w:rsidRPr="00F54570">
        <w:rPr>
          <w:rFonts w:ascii="Times New Roman" w:hAnsi="Times New Roman" w:cs="Times New Roman"/>
          <w:sz w:val="28"/>
          <w:szCs w:val="28"/>
        </w:rPr>
        <w:t>пришедшему</w:t>
      </w:r>
      <w:proofErr w:type="gramEnd"/>
      <w:r w:rsidR="00B14E31" w:rsidRPr="00F54570">
        <w:rPr>
          <w:rFonts w:ascii="Times New Roman" w:hAnsi="Times New Roman" w:cs="Times New Roman"/>
          <w:sz w:val="28"/>
          <w:szCs w:val="28"/>
        </w:rPr>
        <w:t xml:space="preserve"> (на могилу).</w:t>
      </w:r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B14E31" w:rsidRPr="00F54570">
        <w:rPr>
          <w:rFonts w:ascii="Times New Roman" w:hAnsi="Times New Roman" w:cs="Times New Roman"/>
          <w:sz w:val="28"/>
          <w:szCs w:val="28"/>
        </w:rPr>
        <w:t xml:space="preserve"> том, что нежелательно желать смерти по причине понесенного ущерба, но в этом нет ничего дурного, (если смерти желают) опасаясь впасть в искушение в религии. </w:t>
      </w:r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B14E31" w:rsidRPr="00F54570">
        <w:rPr>
          <w:rFonts w:ascii="Times New Roman" w:hAnsi="Times New Roman" w:cs="Times New Roman"/>
          <w:sz w:val="28"/>
          <w:szCs w:val="28"/>
        </w:rPr>
        <w:t xml:space="preserve"> благочестии и отказе от </w:t>
      </w:r>
      <w:proofErr w:type="gramStart"/>
      <w:r w:rsidR="00B14E31" w:rsidRPr="00F54570">
        <w:rPr>
          <w:rFonts w:ascii="Times New Roman" w:hAnsi="Times New Roman" w:cs="Times New Roman"/>
          <w:sz w:val="28"/>
          <w:szCs w:val="28"/>
        </w:rPr>
        <w:t>сомнительного</w:t>
      </w:r>
      <w:proofErr w:type="gramEnd"/>
      <w:r w:rsidR="00B14E31" w:rsidRPr="00F54570">
        <w:rPr>
          <w:rFonts w:ascii="Times New Roman" w:hAnsi="Times New Roman" w:cs="Times New Roman"/>
          <w:sz w:val="28"/>
          <w:szCs w:val="28"/>
        </w:rPr>
        <w:t>.</w:t>
      </w:r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</w:t>
      </w:r>
      <w:r w:rsidR="00B14E31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о желательности уединения в случае распространения пороков среди людей и наступления времени падения нравов или же из страха перед искушением в религии и совершением запретных, </w:t>
      </w:r>
      <w:r w:rsidR="00B14E31" w:rsidRPr="00F5457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сомнительных и тому подобных вещей.</w:t>
      </w:r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</w:t>
      </w:r>
      <w:r w:rsidR="00B14E31" w:rsidRPr="00F54570">
        <w:rPr>
          <w:rFonts w:ascii="Times New Roman" w:hAnsi="Times New Roman" w:cs="Times New Roman"/>
          <w:sz w:val="28"/>
          <w:szCs w:val="28"/>
        </w:rPr>
        <w:t xml:space="preserve"> </w:t>
      </w:r>
      <w:r w:rsidR="00B14E31" w:rsidRPr="00F54570">
        <w:rPr>
          <w:rFonts w:ascii="Times New Roman" w:hAnsi="Times New Roman" w:cs="Times New Roman"/>
          <w:sz w:val="28"/>
          <w:szCs w:val="28"/>
          <w:lang w:eastAsia="ru-RU"/>
        </w:rPr>
        <w:t>о достоинстве поддержания общения с людьми, посещения их пятничных и прочих общих молитв, (участия в) праздниках и собраниях, на которых передают знание и поминают Аллаха, посещения больных, участия в похоронных процессиях, утешения нуждающихся из их числа, указания правильного пути невежественным среди них и осуществления прочих дел в интересах людей для тех, кто способен побуждать к одобряемому (шариатом</w:t>
      </w:r>
      <w:proofErr w:type="gramEnd"/>
      <w:r w:rsidR="00B14E31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), удерживать от </w:t>
      </w:r>
      <w:proofErr w:type="gramStart"/>
      <w:r w:rsidR="00B14E31" w:rsidRPr="00F54570">
        <w:rPr>
          <w:rFonts w:ascii="Times New Roman" w:hAnsi="Times New Roman" w:cs="Times New Roman"/>
          <w:sz w:val="28"/>
          <w:szCs w:val="28"/>
          <w:lang w:eastAsia="ru-RU"/>
        </w:rPr>
        <w:t>порицаемого</w:t>
      </w:r>
      <w:proofErr w:type="gramEnd"/>
      <w:r w:rsidR="00B14E31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(им), не позволять себе наносить обиды (людям) и претерпевать обиды (, наносимые ему людьми)</w:t>
      </w:r>
      <w:r w:rsidR="00B14E31" w:rsidRPr="00F54570">
        <w:rPr>
          <w:rFonts w:ascii="Times New Roman" w:hAnsi="Times New Roman" w:cs="Times New Roman"/>
          <w:sz w:val="28"/>
          <w:szCs w:val="28"/>
        </w:rPr>
        <w:t>.</w:t>
      </w:r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Хадисы из главы о</w:t>
      </w:r>
      <w:r w:rsidR="00B14E31" w:rsidRPr="00F54570">
        <w:rPr>
          <w:rFonts w:ascii="Times New Roman" w:hAnsi="Times New Roman" w:cs="Times New Roman"/>
          <w:sz w:val="28"/>
          <w:szCs w:val="28"/>
        </w:rPr>
        <w:t xml:space="preserve">  смирении и проявлении мягкости по отношению к верующим.</w:t>
      </w:r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B14E31" w:rsidRPr="00F54570">
        <w:rPr>
          <w:rFonts w:ascii="Times New Roman" w:hAnsi="Times New Roman" w:cs="Times New Roman"/>
          <w:sz w:val="28"/>
          <w:szCs w:val="28"/>
        </w:rPr>
        <w:t xml:space="preserve"> запрещении гордости и тщеславия.</w:t>
      </w:r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B14E31" w:rsidRPr="00F54570">
        <w:rPr>
          <w:rFonts w:ascii="Times New Roman" w:hAnsi="Times New Roman" w:cs="Times New Roman"/>
          <w:sz w:val="28"/>
          <w:szCs w:val="28"/>
        </w:rPr>
        <w:t xml:space="preserve"> благонравии.</w:t>
      </w:r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B14E31" w:rsidRPr="00F54570">
        <w:rPr>
          <w:rFonts w:ascii="Times New Roman" w:hAnsi="Times New Roman" w:cs="Times New Roman"/>
          <w:sz w:val="28"/>
          <w:szCs w:val="28"/>
        </w:rPr>
        <w:t xml:space="preserve"> кротости (</w:t>
      </w:r>
      <w:proofErr w:type="spellStart"/>
      <w:r w:rsidR="00B14E31" w:rsidRPr="00F54570">
        <w:rPr>
          <w:rFonts w:ascii="Times New Roman" w:hAnsi="Times New Roman" w:cs="Times New Roman"/>
          <w:sz w:val="28"/>
          <w:szCs w:val="28"/>
        </w:rPr>
        <w:t>хильм</w:t>
      </w:r>
      <w:proofErr w:type="spellEnd"/>
      <w:r w:rsidR="00B14E31" w:rsidRPr="00F54570">
        <w:rPr>
          <w:rFonts w:ascii="Times New Roman" w:hAnsi="Times New Roman" w:cs="Times New Roman"/>
          <w:sz w:val="28"/>
          <w:szCs w:val="28"/>
        </w:rPr>
        <w:t>), проявлении терпения (</w:t>
      </w:r>
      <w:proofErr w:type="spellStart"/>
      <w:proofErr w:type="gramStart"/>
      <w:r w:rsidR="00B14E31" w:rsidRPr="00F54570">
        <w:rPr>
          <w:rFonts w:ascii="Times New Roman" w:hAnsi="Times New Roman" w:cs="Times New Roman"/>
          <w:sz w:val="28"/>
          <w:szCs w:val="28"/>
        </w:rPr>
        <w:t>анат</w:t>
      </w:r>
      <w:proofErr w:type="spellEnd"/>
      <w:proofErr w:type="gramEnd"/>
      <w:r w:rsidR="00B14E31" w:rsidRPr="00F54570">
        <w:rPr>
          <w:rFonts w:ascii="Times New Roman" w:hAnsi="Times New Roman" w:cs="Times New Roman"/>
          <w:sz w:val="28"/>
          <w:szCs w:val="28"/>
        </w:rPr>
        <w:t>) и доброте (</w:t>
      </w:r>
      <w:proofErr w:type="spellStart"/>
      <w:r w:rsidR="00B14E31" w:rsidRPr="00F54570">
        <w:rPr>
          <w:rFonts w:ascii="Times New Roman" w:hAnsi="Times New Roman" w:cs="Times New Roman"/>
          <w:sz w:val="28"/>
          <w:szCs w:val="28"/>
        </w:rPr>
        <w:t>рифк</w:t>
      </w:r>
      <w:proofErr w:type="spellEnd"/>
      <w:r w:rsidR="00B14E31" w:rsidRPr="00F54570">
        <w:rPr>
          <w:rFonts w:ascii="Times New Roman" w:hAnsi="Times New Roman" w:cs="Times New Roman"/>
          <w:sz w:val="28"/>
          <w:szCs w:val="28"/>
        </w:rPr>
        <w:t>).</w:t>
      </w:r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B14E31" w:rsidRPr="00F54570">
        <w:rPr>
          <w:rFonts w:ascii="Times New Roman" w:hAnsi="Times New Roman" w:cs="Times New Roman"/>
          <w:sz w:val="28"/>
          <w:szCs w:val="28"/>
        </w:rPr>
        <w:t xml:space="preserve"> прощении и (необходимости) отстранятся от невежд.</w:t>
      </w:r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B14E31" w:rsidRPr="00F54570">
        <w:rPr>
          <w:rFonts w:ascii="Times New Roman" w:hAnsi="Times New Roman" w:cs="Times New Roman"/>
          <w:sz w:val="28"/>
          <w:szCs w:val="28"/>
        </w:rPr>
        <w:t xml:space="preserve"> перенесении неприятностей.</w:t>
      </w:r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B14E31" w:rsidRPr="00F54570">
        <w:rPr>
          <w:rFonts w:ascii="Times New Roman" w:hAnsi="Times New Roman" w:cs="Times New Roman"/>
          <w:sz w:val="28"/>
          <w:szCs w:val="28"/>
        </w:rPr>
        <w:t xml:space="preserve"> проявлении гнева в случае нарушения запретов Шариата и оказании помощи религии Аллаха Всевышнего.</w:t>
      </w:r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B14E31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велении власть имущим проявлять доброту, благожелательность и сострадание по отношению к своим подданным и запрещении обманывать их, быть (чересчур) суровыми с ними, пренебрегать их интересами и проявлять безразличие к ним самим и к их нуждам</w:t>
      </w:r>
      <w:r w:rsidR="00B14E31" w:rsidRPr="00F54570">
        <w:rPr>
          <w:rFonts w:ascii="Times New Roman" w:hAnsi="Times New Roman" w:cs="Times New Roman"/>
          <w:sz w:val="28"/>
          <w:szCs w:val="28"/>
        </w:rPr>
        <w:t>.</w:t>
      </w:r>
      <w:r w:rsidR="00B14E31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</w:t>
      </w:r>
      <w:r w:rsidR="0043411E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 о</w:t>
      </w:r>
      <w:r w:rsidR="0043411E" w:rsidRPr="00F54570">
        <w:rPr>
          <w:rFonts w:ascii="Times New Roman" w:hAnsi="Times New Roman" w:cs="Times New Roman"/>
          <w:sz w:val="28"/>
          <w:szCs w:val="28"/>
        </w:rPr>
        <w:t xml:space="preserve"> справедливом правителе. </w:t>
      </w:r>
      <w:r w:rsidR="0043411E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43411E" w:rsidRPr="00F54570">
        <w:rPr>
          <w:rFonts w:ascii="Times New Roman" w:hAnsi="Times New Roman" w:cs="Times New Roman"/>
          <w:sz w:val="28"/>
          <w:szCs w:val="28"/>
        </w:rPr>
        <w:t>б обязательности повиновения обладателям власти в том, что не является греховным, и о запрещении повиновения им греховно.</w:t>
      </w:r>
      <w:r w:rsidR="0043411E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43411E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запрещении добиваться власти и предпочтительности отказа от стремления к управлению, если (человек) не был назначен (на какую-нибудь должность) или если к этому не призывает необходимость.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8E3C0D" w:rsidRPr="00F54570">
        <w:rPr>
          <w:rFonts w:ascii="Times New Roman" w:hAnsi="Times New Roman" w:cs="Times New Roman"/>
          <w:sz w:val="28"/>
          <w:szCs w:val="28"/>
        </w:rPr>
        <w:t xml:space="preserve">  побуждении правителя, судьи и других власть имущих выбирать себе хорошего </w:t>
      </w:r>
      <w:proofErr w:type="spellStart"/>
      <w:r w:rsidR="008E3C0D" w:rsidRPr="00F54570">
        <w:rPr>
          <w:rFonts w:ascii="Times New Roman" w:hAnsi="Times New Roman" w:cs="Times New Roman"/>
          <w:sz w:val="28"/>
          <w:szCs w:val="28"/>
        </w:rPr>
        <w:t>вазира</w:t>
      </w:r>
      <w:proofErr w:type="spellEnd"/>
      <w:r w:rsidR="008E3C0D" w:rsidRPr="00F54570">
        <w:rPr>
          <w:rFonts w:ascii="Times New Roman" w:hAnsi="Times New Roman" w:cs="Times New Roman"/>
          <w:sz w:val="28"/>
          <w:szCs w:val="28"/>
        </w:rPr>
        <w:t xml:space="preserve">. 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запрещении назначения на должность правителя, судьи и (тому подобные должности, связанные с предоставлением) власти, тем, кто добивается или желает её, предлагая на эту (должность себя)</w:t>
      </w:r>
      <w:r w:rsidR="008E3C0D" w:rsidRPr="00F54570">
        <w:rPr>
          <w:rFonts w:ascii="Times New Roman" w:hAnsi="Times New Roman" w:cs="Times New Roman"/>
          <w:sz w:val="28"/>
          <w:szCs w:val="28"/>
        </w:rPr>
        <w:t>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8E3C0D" w:rsidRPr="00F54570">
        <w:rPr>
          <w:rFonts w:ascii="Times New Roman" w:hAnsi="Times New Roman" w:cs="Times New Roman"/>
          <w:sz w:val="28"/>
          <w:szCs w:val="28"/>
        </w:rPr>
        <w:t xml:space="preserve">  стыдливости, её достоинстве и побуждении к восприятию (этого качества).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8E3C0D" w:rsidRPr="00F54570">
        <w:rPr>
          <w:rFonts w:ascii="Times New Roman" w:hAnsi="Times New Roman" w:cs="Times New Roman"/>
          <w:sz w:val="28"/>
          <w:szCs w:val="28"/>
        </w:rPr>
        <w:t xml:space="preserve"> сохранении тайны. </w:t>
      </w:r>
      <w:r w:rsidR="008E3C0D" w:rsidRPr="00F545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 о</w:t>
      </w:r>
      <w:r w:rsidR="008E3C0D" w:rsidRPr="00F54570">
        <w:rPr>
          <w:rFonts w:ascii="Times New Roman" w:hAnsi="Times New Roman" w:cs="Times New Roman"/>
          <w:sz w:val="28"/>
          <w:szCs w:val="28"/>
        </w:rPr>
        <w:t xml:space="preserve"> соблюдении договоров и выполнении обещаний.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8E3C0D" w:rsidRPr="00F54570">
        <w:rPr>
          <w:rFonts w:ascii="Times New Roman" w:hAnsi="Times New Roman" w:cs="Times New Roman"/>
          <w:sz w:val="28"/>
          <w:szCs w:val="28"/>
        </w:rPr>
        <w:t xml:space="preserve">    (необходимости) стараться (неуклонно совершать) то благое, что стало привычным (для человека).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8E3C0D" w:rsidRPr="00F54570">
        <w:rPr>
          <w:rFonts w:ascii="Times New Roman" w:hAnsi="Times New Roman" w:cs="Times New Roman"/>
          <w:sz w:val="28"/>
          <w:szCs w:val="28"/>
        </w:rPr>
        <w:t xml:space="preserve"> том, что при встрече желательно говорить благое и сохранять весёлое выражение лица.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8E3C0D" w:rsidRPr="00F54570">
        <w:rPr>
          <w:rFonts w:ascii="Times New Roman" w:hAnsi="Times New Roman" w:cs="Times New Roman"/>
          <w:sz w:val="28"/>
          <w:szCs w:val="28"/>
        </w:rPr>
        <w:t xml:space="preserve"> том, что желательно говорить ясно и разъяснять сказанное собеседнику, повторяя ему это, чтобы он понял, если иначе он не понимает.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(необходимости) проявления внимания одним собеседником к тем словам другого, в которых нет ничего запретного, и о 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том, что </w:t>
      </w:r>
      <w:proofErr w:type="gramStart"/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>знающему</w:t>
      </w:r>
      <w:proofErr w:type="gramEnd"/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и увещающему следует потребовать от собравшихся, чтобы они молчали и слушали</w:t>
      </w:r>
      <w:r w:rsidR="008E3C0D" w:rsidRPr="00F54570">
        <w:rPr>
          <w:rFonts w:ascii="Times New Roman" w:hAnsi="Times New Roman" w:cs="Times New Roman"/>
          <w:sz w:val="28"/>
          <w:szCs w:val="28"/>
        </w:rPr>
        <w:t>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Хадисы из главы о</w:t>
      </w:r>
      <w:r w:rsidR="008E3C0D" w:rsidRPr="00F54570">
        <w:rPr>
          <w:rFonts w:ascii="Times New Roman" w:hAnsi="Times New Roman" w:cs="Times New Roman"/>
          <w:sz w:val="28"/>
          <w:szCs w:val="28"/>
        </w:rPr>
        <w:t xml:space="preserve"> (необходимости) придерживаться умеренности в увещаниях.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8E3C0D" w:rsidRPr="00F54570">
        <w:rPr>
          <w:rFonts w:ascii="Times New Roman" w:hAnsi="Times New Roman" w:cs="Times New Roman"/>
          <w:sz w:val="28"/>
          <w:szCs w:val="28"/>
        </w:rPr>
        <w:t xml:space="preserve"> достоинстве (</w:t>
      </w:r>
      <w:proofErr w:type="spellStart"/>
      <w:r w:rsidR="008E3C0D" w:rsidRPr="00F54570">
        <w:rPr>
          <w:rFonts w:ascii="Times New Roman" w:hAnsi="Times New Roman" w:cs="Times New Roman"/>
          <w:sz w:val="28"/>
          <w:szCs w:val="28"/>
        </w:rPr>
        <w:t>вакар</w:t>
      </w:r>
      <w:proofErr w:type="spellEnd"/>
      <w:r w:rsidR="008E3C0D" w:rsidRPr="00F54570">
        <w:rPr>
          <w:rFonts w:ascii="Times New Roman" w:hAnsi="Times New Roman" w:cs="Times New Roman"/>
          <w:sz w:val="28"/>
          <w:szCs w:val="28"/>
        </w:rPr>
        <w:t>) и спокойствии (</w:t>
      </w:r>
      <w:proofErr w:type="spellStart"/>
      <w:r w:rsidR="008E3C0D" w:rsidRPr="00F54570">
        <w:rPr>
          <w:rFonts w:ascii="Times New Roman" w:hAnsi="Times New Roman" w:cs="Times New Roman"/>
          <w:sz w:val="28"/>
          <w:szCs w:val="28"/>
        </w:rPr>
        <w:t>сакина</w:t>
      </w:r>
      <w:proofErr w:type="spellEnd"/>
      <w:r w:rsidR="008E3C0D" w:rsidRPr="00F54570">
        <w:rPr>
          <w:rFonts w:ascii="Times New Roman" w:hAnsi="Times New Roman" w:cs="Times New Roman"/>
          <w:sz w:val="28"/>
          <w:szCs w:val="28"/>
        </w:rPr>
        <w:t>).</w:t>
      </w:r>
      <w:r w:rsidR="008E3C0D" w:rsidRPr="00F545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8E3C0D" w:rsidRPr="00F54570">
        <w:rPr>
          <w:rFonts w:ascii="Times New Roman" w:hAnsi="Times New Roman" w:cs="Times New Roman"/>
          <w:sz w:val="28"/>
          <w:szCs w:val="28"/>
        </w:rPr>
        <w:t xml:space="preserve">  побуждении являться (куда-либо) для молитвы, (восприятия) знания и осуществления тому подобных видов поклонения спокойно и с достоинством.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8E3C0D" w:rsidRPr="00F54570">
        <w:rPr>
          <w:rFonts w:ascii="Times New Roman" w:hAnsi="Times New Roman" w:cs="Times New Roman"/>
          <w:sz w:val="28"/>
          <w:szCs w:val="28"/>
        </w:rPr>
        <w:t>б оказании уважения гостю.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8E3C0D" w:rsidRPr="00F54570">
        <w:rPr>
          <w:rFonts w:ascii="Times New Roman" w:hAnsi="Times New Roman" w:cs="Times New Roman"/>
          <w:sz w:val="28"/>
          <w:szCs w:val="28"/>
        </w:rPr>
        <w:t xml:space="preserve">   желательности сообщения радостных вестей и поздравлений.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8E3C0D" w:rsidRPr="00F54570">
        <w:rPr>
          <w:rFonts w:ascii="Times New Roman" w:hAnsi="Times New Roman" w:cs="Times New Roman"/>
          <w:sz w:val="28"/>
          <w:szCs w:val="28"/>
        </w:rPr>
        <w:t xml:space="preserve"> 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>прощании с товарищем и совете ему, когда он расстаётся (с тобой), отправляясь в путь или по какой-нибудь другой причине, а также об обращениях к Аллаху с мольбами за него и просьбе, чтобы и он обращался с мольбами (за тебя)</w:t>
      </w:r>
      <w:r w:rsidR="008E3C0D" w:rsidRPr="00F54570">
        <w:rPr>
          <w:rFonts w:ascii="Times New Roman" w:hAnsi="Times New Roman" w:cs="Times New Roman"/>
          <w:sz w:val="28"/>
          <w:szCs w:val="28"/>
        </w:rPr>
        <w:t>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8E3C0D" w:rsidRPr="00F54570">
        <w:rPr>
          <w:rFonts w:ascii="Times New Roman" w:hAnsi="Times New Roman" w:cs="Times New Roman"/>
          <w:sz w:val="28"/>
          <w:szCs w:val="28"/>
        </w:rPr>
        <w:t xml:space="preserve">б </w:t>
      </w:r>
      <w:proofErr w:type="spellStart"/>
      <w:r w:rsidR="008E3C0D" w:rsidRPr="00F54570">
        <w:rPr>
          <w:rFonts w:ascii="Times New Roman" w:hAnsi="Times New Roman" w:cs="Times New Roman"/>
          <w:sz w:val="28"/>
          <w:szCs w:val="28"/>
        </w:rPr>
        <w:t>испрашивании</w:t>
      </w:r>
      <w:proofErr w:type="spellEnd"/>
      <w:r w:rsidR="008E3C0D" w:rsidRPr="00F54570">
        <w:rPr>
          <w:rFonts w:ascii="Times New Roman" w:hAnsi="Times New Roman" w:cs="Times New Roman"/>
          <w:sz w:val="28"/>
          <w:szCs w:val="28"/>
        </w:rPr>
        <w:t xml:space="preserve"> благословения (</w:t>
      </w:r>
      <w:proofErr w:type="spellStart"/>
      <w:r w:rsidR="008E3C0D" w:rsidRPr="00F54570">
        <w:rPr>
          <w:rFonts w:ascii="Times New Roman" w:hAnsi="Times New Roman" w:cs="Times New Roman"/>
          <w:sz w:val="28"/>
          <w:szCs w:val="28"/>
        </w:rPr>
        <w:t>истихара</w:t>
      </w:r>
      <w:proofErr w:type="spellEnd"/>
      <w:r w:rsidR="008E3C0D" w:rsidRPr="00F54570">
        <w:rPr>
          <w:rFonts w:ascii="Times New Roman" w:hAnsi="Times New Roman" w:cs="Times New Roman"/>
          <w:sz w:val="28"/>
          <w:szCs w:val="28"/>
        </w:rPr>
        <w:t>) и обращении за советом.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8E3C0D" w:rsidRPr="00F54570">
        <w:rPr>
          <w:rFonts w:ascii="Times New Roman" w:hAnsi="Times New Roman" w:cs="Times New Roman"/>
          <w:sz w:val="28"/>
          <w:szCs w:val="28"/>
        </w:rPr>
        <w:t xml:space="preserve"> том, что желательно ходить на праздники, навещать больных, уезжать в Хадж, отправляться в военный поход, принимать участие в похоронных процессиях и прочих делах.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8E3C0D" w:rsidRPr="00F54570">
        <w:rPr>
          <w:rFonts w:ascii="Times New Roman" w:hAnsi="Times New Roman" w:cs="Times New Roman"/>
          <w:sz w:val="28"/>
          <w:szCs w:val="28"/>
        </w:rPr>
        <w:t xml:space="preserve"> желательности отдавать предпочтение правой стороне.</w:t>
      </w:r>
      <w:r w:rsidR="008E3C0D" w:rsidRPr="00F54570">
        <w:rPr>
          <w:rFonts w:ascii="Times New Roman" w:hAnsi="Times New Roman" w:cs="Times New Roman"/>
          <w:b/>
          <w:bCs/>
          <w:sz w:val="28"/>
          <w:szCs w:val="28"/>
        </w:rPr>
        <w:t xml:space="preserve"> Книга о правилах приема пищи.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произнесении слов “С именем Аллаха!” в начале (еды) и восхвалении (Аллаха) в конце её.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не следует порицать еду и желательно хвалить её.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следует сказать </w:t>
      </w:r>
      <w:proofErr w:type="gramStart"/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>постящемуся</w:t>
      </w:r>
      <w:proofErr w:type="gramEnd"/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>, который присутствует на трапезе, если он не станет разговляться.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следует сказать человеку, получившему приглашение на трапезу, если за ним последует кто-нибудь ещё.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(о том, что следует) есть то, что находится рядо</w:t>
      </w:r>
      <w:proofErr w:type="gramStart"/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>м(</w:t>
      </w:r>
      <w:proofErr w:type="gramEnd"/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>, а также о том, что следует) наставлять и воспитывать того, кто не умеет правильно есть.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человеку, участвующему в общей трапезе, можно брать сразу по два финика или (по два куска) чего-нибудь ещё (из еды) только с разрешения его товарищей.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следует говорить и делать тому, кто ест, но не насыщается.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велении есть с края блюда и о запрещении есть с его середины.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>о том, что нежелательно есть, облокотившись (на что-либо).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желательно есть тремя пальцами и облизывать их, тогда как вытирать их до облизывания нежелательно, о том, что желательно облизывать тарелку, поднимать упавший кусок и съедать его, а также о том, что после облизывания допустимо вытирать (пальцы) о предплечье, ступню и прочие (части тела).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(о желательности того, чтобы к) еде протягивали </w:t>
      </w:r>
      <w:proofErr w:type="gramStart"/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>побольше</w:t>
      </w:r>
      <w:proofErr w:type="gramEnd"/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рук.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как следует пить, о желательности делать (во время питья) три вдоха и выдоха во вне сосуда и о том, что нежелательно дышать в сосуд, а также о желательности передачи сосуда по кругу направо </w:t>
      </w:r>
      <w:proofErr w:type="gramStart"/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>от</w:t>
      </w:r>
      <w:proofErr w:type="gramEnd"/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начавшего (пить 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первым).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нежелательно пить из горлышка бурдюка или чего-нибудь иного, и о разъяснении того, что речь идёт о нежелательности в смысле удаления, а не запрещения (этого).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нежелательно дуть на питьё.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>, в которой разъясняется, что допустимо пить стоя, но пить сидя лучше и предпочтительнее.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желательности того, чтобы человек, который поит людей, сам пил последним.</w:t>
      </w:r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разрешается пить из любых чистых сосудов за исключением (сосудов из) золота и серебра, как разрешается и пить прямо из реки или чего-нибудь иного без помощи сосуда или рук, а также о запрещении использовать золотые и серебряные сосуды для питья, еды, омовения и в прочих целях.</w:t>
      </w:r>
      <w:proofErr w:type="gramEnd"/>
      <w:r w:rsidR="008E3C0D" w:rsidRPr="00F54570">
        <w:rPr>
          <w:rFonts w:ascii="Times New Roman" w:hAnsi="Times New Roman" w:cs="Times New Roman"/>
          <w:b/>
          <w:bCs/>
          <w:sz w:val="28"/>
          <w:szCs w:val="28"/>
        </w:rPr>
        <w:t xml:space="preserve"> Книга Одежды. </w:t>
      </w:r>
      <w:proofErr w:type="gramStart"/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желательности (ношения) белой одежды и допустимости (ношения) одежды красного, зелёного, жёлтого и чёрного цвета, (а также) о том, что (одежда) может быть сделана из хлопка, льна, волос, шерсти и всего прочего за исключением шёлка.</w:t>
      </w:r>
      <w:proofErr w:type="gramEnd"/>
      <w:r w:rsidR="008E3C0D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, в которой говорится о длине рубахи, рукава, </w:t>
      </w:r>
      <w:proofErr w:type="spellStart"/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>изара</w:t>
      </w:r>
      <w:proofErr w:type="spellEnd"/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и конца чалмы, а также о запрещении (слишком низко) опускать что-либо из этого из </w:t>
      </w:r>
      <w:proofErr w:type="gramStart"/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>кичливости</w:t>
      </w:r>
      <w:proofErr w:type="gramEnd"/>
      <w:r w:rsidR="008E3C0D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и нежелательности (делать это по любой иной причине).</w:t>
      </w:r>
      <w:r w:rsidR="003B2B78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B2B78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желательности (ношения) рубахи.</w:t>
      </w:r>
      <w:r w:rsidR="003B2B78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B2B78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желательности отказа от стремления к приобретению (слишком дорогой) одежды из смирения.</w:t>
      </w:r>
      <w:r w:rsidR="003B2B78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B2B78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желательно придерживаться умеренности (в выборе) одежды, не ограничиваясь тем, что может вызвать насмешки (людей), если это не вызвано необходимостью или стремлением достичь такой цел</w:t>
      </w:r>
      <w:proofErr w:type="gramStart"/>
      <w:r w:rsidR="003B2B78" w:rsidRPr="00F54570">
        <w:rPr>
          <w:rFonts w:ascii="Times New Roman" w:hAnsi="Times New Roman" w:cs="Times New Roman"/>
          <w:sz w:val="28"/>
          <w:szCs w:val="28"/>
          <w:lang w:eastAsia="ru-RU"/>
        </w:rPr>
        <w:t>и(</w:t>
      </w:r>
      <w:proofErr w:type="gramEnd"/>
      <w:r w:rsidR="003B2B78" w:rsidRPr="00F54570">
        <w:rPr>
          <w:rFonts w:ascii="Times New Roman" w:hAnsi="Times New Roman" w:cs="Times New Roman"/>
          <w:sz w:val="28"/>
          <w:szCs w:val="28"/>
          <w:lang w:eastAsia="ru-RU"/>
        </w:rPr>
        <w:t>, которая соответствует установлениям) шариата.</w:t>
      </w:r>
      <w:r w:rsidR="003B2B78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B2B78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мужчинам запрещается носить шелка, сидеть на них и прислоняться к ним, и о допустимости ношения (одежды из шёлка) женщинами.</w:t>
      </w:r>
      <w:r w:rsidR="003B2B78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B2B78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допустимости ношения шёлка тем, кто (страдает от) чесотки.</w:t>
      </w:r>
      <w:r w:rsidR="003B2B78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B2B78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запретно использовать тигровые шкуры для покрывания постелей и ездить верхом на (покрытых ими сёдлах).</w:t>
      </w:r>
      <w:r w:rsidR="003B2B78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B2B78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следует сказать, когда (человек) наденет новую одежду.</w:t>
      </w:r>
      <w:r w:rsidR="003B2B78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B2B78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(надевая) одежду, желательно начинать справа.</w:t>
      </w:r>
      <w:r w:rsidR="003B2B78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B2B78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 о</w:t>
      </w:r>
      <w:r w:rsidR="003B2B78" w:rsidRPr="00F54570">
        <w:rPr>
          <w:rFonts w:ascii="Times New Roman" w:hAnsi="Times New Roman" w:cs="Times New Roman"/>
          <w:sz w:val="28"/>
          <w:szCs w:val="28"/>
        </w:rPr>
        <w:t xml:space="preserve">  том, как следует отходить ко сну и укладываться спать.</w:t>
      </w:r>
      <w:r w:rsidR="00E3753F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E3753F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E3753F" w:rsidRPr="00F54570">
        <w:rPr>
          <w:rFonts w:ascii="Times New Roman" w:hAnsi="Times New Roman" w:cs="Times New Roman"/>
          <w:sz w:val="28"/>
          <w:szCs w:val="28"/>
        </w:rPr>
        <w:t xml:space="preserve"> том, что допустимо лежать на спине, положив ногу на ногу, если нет оснований опасаться, что будет видно то, что следует скрывать от чужих взоров (</w:t>
      </w:r>
      <w:proofErr w:type="spellStart"/>
      <w:r w:rsidR="00E3753F" w:rsidRPr="00F54570">
        <w:rPr>
          <w:rFonts w:ascii="Times New Roman" w:hAnsi="Times New Roman" w:cs="Times New Roman"/>
          <w:sz w:val="28"/>
          <w:szCs w:val="28"/>
        </w:rPr>
        <w:t>аврат</w:t>
      </w:r>
      <w:proofErr w:type="spellEnd"/>
      <w:r w:rsidR="00E3753F" w:rsidRPr="00F54570">
        <w:rPr>
          <w:rFonts w:ascii="Times New Roman" w:hAnsi="Times New Roman" w:cs="Times New Roman"/>
          <w:sz w:val="28"/>
          <w:szCs w:val="28"/>
        </w:rPr>
        <w:t>).</w:t>
      </w:r>
      <w:r w:rsidR="00E3753F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E3753F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</w:t>
      </w:r>
      <w:r w:rsidR="00E3753F" w:rsidRPr="00F54570">
        <w:rPr>
          <w:rFonts w:ascii="Times New Roman" w:hAnsi="Times New Roman" w:cs="Times New Roman"/>
          <w:sz w:val="28"/>
          <w:szCs w:val="28"/>
        </w:rPr>
        <w:t>правилах поведения в собрании и о том, как следует вести себя с собеседником.</w:t>
      </w:r>
      <w:r w:rsidR="00E3753F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 главы</w:t>
      </w:r>
      <w:r w:rsidR="00E3753F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 о</w:t>
      </w:r>
      <w:r w:rsidR="00E3753F" w:rsidRPr="00F54570">
        <w:rPr>
          <w:rFonts w:ascii="Times New Roman" w:hAnsi="Times New Roman" w:cs="Times New Roman"/>
          <w:sz w:val="28"/>
          <w:szCs w:val="28"/>
        </w:rPr>
        <w:t xml:space="preserve"> сновидениях и том, что имеет к ним отношение.</w:t>
      </w:r>
      <w:r w:rsidR="00333ECA" w:rsidRPr="00F54570">
        <w:rPr>
          <w:rFonts w:ascii="Times New Roman" w:hAnsi="Times New Roman" w:cs="Times New Roman"/>
          <w:b/>
          <w:bCs/>
          <w:sz w:val="28"/>
          <w:szCs w:val="28"/>
        </w:rPr>
        <w:t xml:space="preserve"> Книга о приветствии.</w:t>
      </w:r>
      <w:r w:rsidR="00333ECA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33ECA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333ECA" w:rsidRPr="00F54570">
        <w:rPr>
          <w:rFonts w:ascii="Times New Roman" w:hAnsi="Times New Roman" w:cs="Times New Roman"/>
          <w:sz w:val="28"/>
          <w:szCs w:val="28"/>
        </w:rPr>
        <w:t xml:space="preserve">  достоинстве приветствий и велении распространять их.</w:t>
      </w:r>
      <w:r w:rsidR="00333ECA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33ECA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333ECA" w:rsidRPr="00F54570">
        <w:rPr>
          <w:rFonts w:ascii="Times New Roman" w:hAnsi="Times New Roman" w:cs="Times New Roman"/>
          <w:sz w:val="28"/>
          <w:szCs w:val="28"/>
        </w:rPr>
        <w:t xml:space="preserve"> том, как </w:t>
      </w:r>
      <w:r w:rsidR="00333ECA" w:rsidRPr="00F54570">
        <w:rPr>
          <w:rFonts w:ascii="Times New Roman" w:hAnsi="Times New Roman" w:cs="Times New Roman"/>
          <w:sz w:val="28"/>
          <w:szCs w:val="28"/>
        </w:rPr>
        <w:lastRenderedPageBreak/>
        <w:t>следует приветствовать.</w:t>
      </w:r>
      <w:r w:rsidR="00333ECA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33ECA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333ECA" w:rsidRPr="00F54570">
        <w:rPr>
          <w:rFonts w:ascii="Times New Roman" w:hAnsi="Times New Roman" w:cs="Times New Roman"/>
          <w:sz w:val="28"/>
          <w:szCs w:val="28"/>
        </w:rPr>
        <w:t xml:space="preserve"> правилах обращения с приветствием.</w:t>
      </w:r>
      <w:r w:rsidR="00333ECA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33ECA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желательности снова приветствовать тех, с кем человек встречается неоднократно, оказываясь поблизости от них, когда он входит (куда-нибудь), потом выходит, а потом снова входит, или же когда двоих разделяет дерево или какая-нибудь другая преграда.</w:t>
      </w:r>
      <w:r w:rsidR="00333ECA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33ECA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желательности приветствия при входе в свой дом.</w:t>
      </w:r>
      <w:r w:rsidR="00333ECA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33ECA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об обращении с приветствием к детям.</w:t>
      </w:r>
      <w:r w:rsidR="00333ECA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33ECA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как мужчине следует приветствовать свою жену и женщину из числа своих близких родственниц, а также (о том, как ему следует приветствовать) одну или нескольких посторонних женщин, чтобы исключить возможность возникновения соблазна, и как женщинам следует приветствовать мужчину, соблюдая то же условие.</w:t>
      </w:r>
      <w:r w:rsidR="001F06FC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="001F06FC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</w:t>
      </w:r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нам запрещается приветствовать неверного первыми, о том, как следует отвечать на их приветствия, и о том, что желательно приветствовать собравшихся, среди которых есть и мусульмане, и неверные.</w:t>
      </w:r>
      <w:proofErr w:type="gramEnd"/>
      <w:r w:rsidR="001F06FC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желательности произнесения слов приветствия тем, кто покидает собрание и расстаётся со своими собеседниками или собеседником.</w:t>
      </w:r>
      <w:r w:rsidR="001F06FC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1F06FC" w:rsidRPr="00F54570">
        <w:rPr>
          <w:rFonts w:ascii="Times New Roman" w:hAnsi="Times New Roman" w:cs="Times New Roman"/>
          <w:sz w:val="28"/>
          <w:szCs w:val="28"/>
        </w:rPr>
        <w:t xml:space="preserve"> том, как следует просить разрешения войти.</w:t>
      </w:r>
      <w:r w:rsidR="001F06FC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главы,</w:t>
      </w:r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06FC" w:rsidRPr="00F54570">
        <w:rPr>
          <w:rFonts w:ascii="Times New Roman" w:hAnsi="Times New Roman" w:cs="Times New Roman"/>
          <w:sz w:val="28"/>
          <w:szCs w:val="28"/>
        </w:rPr>
        <w:t xml:space="preserve">в которой разъясняется, что если </w:t>
      </w:r>
      <w:proofErr w:type="gramStart"/>
      <w:r w:rsidR="001F06FC" w:rsidRPr="00F54570">
        <w:rPr>
          <w:rFonts w:ascii="Times New Roman" w:hAnsi="Times New Roman" w:cs="Times New Roman"/>
          <w:sz w:val="28"/>
          <w:szCs w:val="28"/>
        </w:rPr>
        <w:t>спрашивающему</w:t>
      </w:r>
      <w:proofErr w:type="gramEnd"/>
      <w:r w:rsidR="001F06FC" w:rsidRPr="00F54570">
        <w:rPr>
          <w:rFonts w:ascii="Times New Roman" w:hAnsi="Times New Roman" w:cs="Times New Roman"/>
          <w:sz w:val="28"/>
          <w:szCs w:val="28"/>
        </w:rPr>
        <w:t xml:space="preserve"> разрешения войти говорят: «Кто ты?», - то в соответствии с Сунной следует сказать: «Такой-то», - назвав себя тем именем.</w:t>
      </w:r>
      <w:r w:rsidR="001F06FC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F06FC" w:rsidRPr="00F545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F06FC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</w:t>
      </w:r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1F06FC" w:rsidRPr="00F54570">
        <w:rPr>
          <w:rFonts w:ascii="Times New Roman" w:hAnsi="Times New Roman" w:cs="Times New Roman"/>
          <w:sz w:val="28"/>
          <w:szCs w:val="28"/>
        </w:rPr>
        <w:t xml:space="preserve"> желательности произнесения благопожелания (</w:t>
      </w:r>
      <w:proofErr w:type="spellStart"/>
      <w:r w:rsidR="001F06FC" w:rsidRPr="00F54570">
        <w:rPr>
          <w:rFonts w:ascii="Times New Roman" w:hAnsi="Times New Roman" w:cs="Times New Roman"/>
          <w:sz w:val="28"/>
          <w:szCs w:val="28"/>
        </w:rPr>
        <w:t>ташмит</w:t>
      </w:r>
      <w:proofErr w:type="spellEnd"/>
      <w:r w:rsidR="001F06FC" w:rsidRPr="00F54570">
        <w:rPr>
          <w:rFonts w:ascii="Times New Roman" w:hAnsi="Times New Roman" w:cs="Times New Roman"/>
          <w:sz w:val="28"/>
          <w:szCs w:val="28"/>
        </w:rPr>
        <w:t>) чихнувшему, если он воздал хвалу Аллаху Всевышнему, и нежелательности этого в том случае, если он не воздал хвалу.</w:t>
      </w:r>
      <w:r w:rsidR="001F06FC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1F06FC" w:rsidRPr="00F54570">
        <w:rPr>
          <w:rFonts w:ascii="Times New Roman" w:hAnsi="Times New Roman" w:cs="Times New Roman"/>
          <w:sz w:val="28"/>
          <w:szCs w:val="28"/>
        </w:rPr>
        <w:t xml:space="preserve"> том, что при встрече желательно (обмениваться) рукопожатиями, (сохранять) приветливое выражение лица, целовать руку праведного человека и целовать своего ребёнка.</w:t>
      </w:r>
      <w:r w:rsidR="001F06FC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1F06FC" w:rsidRPr="00F54570">
        <w:rPr>
          <w:rFonts w:ascii="Times New Roman" w:hAnsi="Times New Roman" w:cs="Times New Roman"/>
          <w:sz w:val="28"/>
          <w:szCs w:val="28"/>
        </w:rPr>
        <w:t xml:space="preserve"> посещении больного.</w:t>
      </w:r>
      <w:r w:rsidR="001F06FC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 главы</w:t>
      </w:r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1F06FC" w:rsidRPr="00F54570">
        <w:rPr>
          <w:rFonts w:ascii="Times New Roman" w:hAnsi="Times New Roman" w:cs="Times New Roman"/>
          <w:sz w:val="28"/>
          <w:szCs w:val="28"/>
        </w:rPr>
        <w:t xml:space="preserve">  том, с какими мольбами следует обращаться к Аллаху за больного.</w:t>
      </w:r>
      <w:r w:rsidR="001F06FC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</w:t>
      </w:r>
      <w:r w:rsidR="001F06FC" w:rsidRPr="00F545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F06FC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членов семьи больного желательно спрашивать о его состоянии.</w:t>
      </w:r>
      <w:r w:rsidR="001F06FC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(следует) говорить (человеку), потерявшему надежду выжить.</w:t>
      </w:r>
      <w:r w:rsidR="001F06FC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="001F06FC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</w:t>
      </w:r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(членам) семьи больного и тем, кто ему служит, желательно наказывать, чтобы они хорошо к нему относились и терпеливо переносили доставляемые им трудности, что относится и к тем людям, которые уже близки к смерти либо ввиду смертного приговора (за совершение преступления) или в качестве воздаяния равным, либо по какой-нибудь иной причине.</w:t>
      </w:r>
      <w:proofErr w:type="gramEnd"/>
      <w:r w:rsidR="001F06FC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, в которой говорится о том, что больному позволительно говорить: “Мне больно”, - или: “Мне очень больно”, - или: “Я чувствую недомогание”, - или: “О, моя голова!”, - и (произносить) подобные этим (слова), и в которой разъясняется, что в этом нет ничего </w:t>
      </w:r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нежелательного, если такие слова произносятся не от негодования и не </w:t>
      </w:r>
      <w:proofErr w:type="spellStart"/>
      <w:proofErr w:type="gramStart"/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>не</w:t>
      </w:r>
      <w:proofErr w:type="spellEnd"/>
      <w:proofErr w:type="gramEnd"/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из-за проявления нетерпения.</w:t>
      </w:r>
      <w:r w:rsidR="001F06FC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умирающему следует напоминать о необходимости произнесения слов “Нет бога, кроме Аллаха” /Ля </w:t>
      </w:r>
      <w:proofErr w:type="spellStart"/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>иляха</w:t>
      </w:r>
      <w:proofErr w:type="spellEnd"/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>илля-Ллаху</w:t>
      </w:r>
      <w:proofErr w:type="spellEnd"/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>/.</w:t>
      </w:r>
      <w:r w:rsidR="001F06FC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следует говорить после того, как покойному закрывают глаза.</w:t>
      </w:r>
      <w:r w:rsidR="001F06FC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следует сказать, находясь рядом с покойным, и что следует говорить тому, у кого умирает (близкий человек).</w:t>
      </w:r>
      <w:r w:rsidR="001F06FC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плакать по покойному разрешается, но без громких рыданий и причитаний.</w:t>
      </w:r>
      <w:r w:rsidR="001F06FC" w:rsidRPr="00F545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06FC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</w:t>
      </w:r>
      <w:r w:rsidR="001F06FC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(необходимо) воздерживаться от распространения сведений о (неприятных изменениях во) внешнем виде покойного.</w:t>
      </w:r>
      <w:r w:rsidR="00900DE9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900DE9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900DE9" w:rsidRPr="00F54570">
        <w:rPr>
          <w:rFonts w:ascii="Times New Roman" w:hAnsi="Times New Roman" w:cs="Times New Roman"/>
          <w:sz w:val="28"/>
          <w:szCs w:val="28"/>
        </w:rPr>
        <w:t xml:space="preserve"> молитве по покойному, его проводах, присутствии при его погребении и нежелательности того, чтобы женщины присоединялись к похоронной процессии.</w:t>
      </w:r>
      <w:r w:rsidR="00900DE9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900DE9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900DE9" w:rsidRPr="00F54570">
        <w:rPr>
          <w:rFonts w:ascii="Times New Roman" w:hAnsi="Times New Roman" w:cs="Times New Roman"/>
          <w:sz w:val="28"/>
          <w:szCs w:val="28"/>
        </w:rPr>
        <w:t xml:space="preserve"> желательности того, чтобы в заупокойной молитве принимало участие </w:t>
      </w:r>
      <w:proofErr w:type="gramStart"/>
      <w:r w:rsidR="00900DE9" w:rsidRPr="00F54570"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 w:rsidR="00900DE9" w:rsidRPr="00F54570">
        <w:rPr>
          <w:rFonts w:ascii="Times New Roman" w:hAnsi="Times New Roman" w:cs="Times New Roman"/>
          <w:sz w:val="28"/>
          <w:szCs w:val="28"/>
        </w:rPr>
        <w:t xml:space="preserve"> людей и чтобы их выстраивали в три ряда и более.</w:t>
      </w:r>
      <w:r w:rsidR="00900DE9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900DE9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900DE9" w:rsidRPr="00F54570">
        <w:rPr>
          <w:rFonts w:ascii="Times New Roman" w:hAnsi="Times New Roman" w:cs="Times New Roman"/>
          <w:sz w:val="28"/>
          <w:szCs w:val="28"/>
        </w:rPr>
        <w:t xml:space="preserve"> том, что следует читать во время заупокойной молитвы.</w:t>
      </w:r>
      <w:r w:rsidR="00900DE9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900DE9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погребальные носилки (следует стараться) нести </w:t>
      </w:r>
      <w:proofErr w:type="gramStart"/>
      <w:r w:rsidR="00900DE9" w:rsidRPr="00F54570">
        <w:rPr>
          <w:rFonts w:ascii="Times New Roman" w:hAnsi="Times New Roman" w:cs="Times New Roman"/>
          <w:sz w:val="28"/>
          <w:szCs w:val="28"/>
          <w:lang w:eastAsia="ru-RU"/>
        </w:rPr>
        <w:t>побыстрее</w:t>
      </w:r>
      <w:proofErr w:type="gramEnd"/>
      <w:r w:rsidR="00900DE9" w:rsidRPr="00F5457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900DE9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900DE9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(том, что необходимо) как можно быстрее отдавать за покойного долги и спешить готовить его (к погребению), если не считать случаев скоропостижной смерти, когда (человека) следует оставлять до тех пор, пока в его смерти уже не останется никаких сомнений.</w:t>
      </w:r>
      <w:r w:rsidR="00900DE9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900DE9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об увещании у могилы.</w:t>
      </w:r>
      <w:r w:rsidR="00900DE9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900DE9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после погребения (желательно) обратиться к Аллаху с мольбами за покойного и посидеть некоторое время у его могилы для обращений с такими мольбами, просьб о прощении и чтения Корана.</w:t>
      </w:r>
      <w:r w:rsidR="00E44E88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E44E88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милостыне за покойного и обращениях к Аллаху с мольбами за него.</w:t>
      </w:r>
      <w:r w:rsidR="00E44E88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E44E88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восхвалении покойного людьми.</w:t>
      </w:r>
      <w:r w:rsidR="00E44E88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E44E88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преимуществе того, у кого умерли маленькие дети.</w:t>
      </w:r>
      <w:r w:rsidR="00E44E88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E44E88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плаче и ощущении страха при прохождении рядом с могилами несправедливых и местами их гибели, о необходимости обнаруживать потребность в Аллахе Всевышнем и о предостережении относительно пренебрежения этим.</w:t>
      </w:r>
      <w:r w:rsidR="00317BB6" w:rsidRPr="00F54570">
        <w:rPr>
          <w:rFonts w:ascii="Times New Roman" w:hAnsi="Times New Roman" w:cs="Times New Roman"/>
          <w:b/>
          <w:bCs/>
          <w:sz w:val="28"/>
          <w:szCs w:val="28"/>
        </w:rPr>
        <w:t xml:space="preserve"> Книга о правилах поведения в пути.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317BB6" w:rsidRPr="00F54570">
        <w:rPr>
          <w:rFonts w:ascii="Times New Roman" w:hAnsi="Times New Roman" w:cs="Times New Roman"/>
          <w:sz w:val="28"/>
          <w:szCs w:val="28"/>
        </w:rPr>
        <w:t xml:space="preserve"> том, что желательно отправляться (в путь) в начале дня в четверг.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317BB6" w:rsidRPr="00F54570">
        <w:rPr>
          <w:rFonts w:ascii="Times New Roman" w:hAnsi="Times New Roman" w:cs="Times New Roman"/>
          <w:sz w:val="28"/>
          <w:szCs w:val="28"/>
        </w:rPr>
        <w:t xml:space="preserve"> желательности поиска спутников и назначении ими одного из них старшим, которому бы они подчинялись.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чего во время путешествия следует придерживаться в пути, на привале и во время остановки на ночёвку и сна, о желательности передвижения ночью, о проявлении доброты и заботы по отношению к верховым животным и о том, что можно сажать позади себя второго седока, если животное способно выдержать это, а также о велении (человеку,) несоблюдающему 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права животного</w:t>
      </w:r>
      <w:proofErr w:type="gramEnd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считаться с его правами.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об оказании помощи спутнику.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следует сказать тому, кто сел верхом, намереваясь отправиться) в путь.</w:t>
      </w:r>
      <w:proofErr w:type="gramEnd"/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произнесении путником слов “Аллах велик!” /Аллаху </w:t>
      </w:r>
      <w:proofErr w:type="spellStart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акбар</w:t>
      </w:r>
      <w:proofErr w:type="spellEnd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!/ при подъёме в гору и слов “Слава Аллаху!” /</w:t>
      </w:r>
      <w:proofErr w:type="spellStart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Субхана-Ллахи</w:t>
      </w:r>
      <w:proofErr w:type="spellEnd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!/ при спуске в низины и о запрете слишком громко произносить слова “Аллах велик!” и тому подобные фразы.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</w:t>
      </w:r>
      <w:proofErr w:type="gramStart"/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желательности обращений к Аллаху с мольбами в пути</w:t>
      </w:r>
      <w:proofErr w:type="gramEnd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с какой мольбой следует обращаться к Аллаху тому, кто испугается людей или кого-нибудь ещё.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следует сказать (человеку, который) останавливается в каком-нибудь доме.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желательности скорейшего возвращения путешественника к своей семье, если он уже осуществил то, что ему было нужно.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желательности возвращения к семье днём и нежелательности этого ночью без необходимости.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человеку следует сказать, когда он возвращается и когда видит свой город.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желательности того, чтобы вернувшийся </w:t>
      </w:r>
      <w:proofErr w:type="gramStart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домой</w:t>
      </w:r>
      <w:proofErr w:type="gramEnd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прежде всего зашёл в ближайшую мечеть и совершил там молитву в два </w:t>
      </w:r>
      <w:proofErr w:type="spellStart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раката</w:t>
      </w:r>
      <w:proofErr w:type="spellEnd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 о том, что женщине запрещается путешествовать в одиночку.</w:t>
      </w:r>
      <w:r w:rsidR="00317BB6" w:rsidRPr="00F54570">
        <w:rPr>
          <w:rFonts w:ascii="Times New Roman" w:hAnsi="Times New Roman" w:cs="Times New Roman"/>
          <w:b/>
          <w:bCs/>
          <w:sz w:val="28"/>
          <w:szCs w:val="28"/>
        </w:rPr>
        <w:t xml:space="preserve"> Книга Достоинств.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 о достоинстве чтения Корана.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велении постоянно читать Коран и предостережении относительно его забвения.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 о том, что желательно читать Коран красивым голосом, </w:t>
      </w:r>
      <w:proofErr w:type="gramStart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обращаться с просьбами почитать</w:t>
      </w:r>
      <w:proofErr w:type="gramEnd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Коран к обладателю красивого голоса и слушать (его чтение).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о побуждении к чтению отдельных сур и </w:t>
      </w:r>
      <w:proofErr w:type="spellStart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аятов</w:t>
      </w:r>
      <w:proofErr w:type="spellEnd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(Корана).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 о</w:t>
      </w:r>
      <w:r w:rsidR="00317BB6" w:rsidRPr="00F54570">
        <w:rPr>
          <w:rFonts w:ascii="Times New Roman" w:hAnsi="Times New Roman" w:cs="Times New Roman"/>
          <w:sz w:val="28"/>
          <w:szCs w:val="28"/>
        </w:rPr>
        <w:t xml:space="preserve"> достоинстве омовения (</w:t>
      </w:r>
      <w:proofErr w:type="spellStart"/>
      <w:r w:rsidR="00317BB6" w:rsidRPr="00F54570">
        <w:rPr>
          <w:rFonts w:ascii="Times New Roman" w:hAnsi="Times New Roman" w:cs="Times New Roman"/>
          <w:sz w:val="28"/>
          <w:szCs w:val="28"/>
        </w:rPr>
        <w:t>вуду</w:t>
      </w:r>
      <w:proofErr w:type="spellEnd"/>
      <w:r w:rsidR="00317BB6" w:rsidRPr="00F54570">
        <w:rPr>
          <w:rFonts w:ascii="Times New Roman" w:hAnsi="Times New Roman" w:cs="Times New Roman"/>
          <w:sz w:val="28"/>
          <w:szCs w:val="28"/>
        </w:rPr>
        <w:t>).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317BB6" w:rsidRPr="00F54570">
        <w:rPr>
          <w:rFonts w:ascii="Times New Roman" w:hAnsi="Times New Roman" w:cs="Times New Roman"/>
          <w:sz w:val="28"/>
          <w:szCs w:val="28"/>
        </w:rPr>
        <w:t xml:space="preserve"> достоинстве </w:t>
      </w:r>
      <w:proofErr w:type="spellStart"/>
      <w:r w:rsidR="00317BB6" w:rsidRPr="00F54570">
        <w:rPr>
          <w:rFonts w:ascii="Times New Roman" w:hAnsi="Times New Roman" w:cs="Times New Roman"/>
          <w:sz w:val="28"/>
          <w:szCs w:val="28"/>
        </w:rPr>
        <w:t>азана</w:t>
      </w:r>
      <w:proofErr w:type="spellEnd"/>
      <w:r w:rsidR="00317BB6" w:rsidRPr="00F54570">
        <w:rPr>
          <w:rFonts w:ascii="Times New Roman" w:hAnsi="Times New Roman" w:cs="Times New Roman"/>
          <w:sz w:val="28"/>
          <w:szCs w:val="28"/>
        </w:rPr>
        <w:t>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317BB6" w:rsidRPr="00F54570">
        <w:rPr>
          <w:rFonts w:ascii="Times New Roman" w:hAnsi="Times New Roman" w:cs="Times New Roman"/>
          <w:sz w:val="28"/>
          <w:szCs w:val="28"/>
        </w:rPr>
        <w:t xml:space="preserve"> достоинстве молитв.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317BB6" w:rsidRPr="00F54570">
        <w:rPr>
          <w:rFonts w:ascii="Times New Roman" w:hAnsi="Times New Roman" w:cs="Times New Roman"/>
          <w:sz w:val="28"/>
          <w:szCs w:val="28"/>
        </w:rPr>
        <w:t xml:space="preserve">  достоинстве утренней и послеполуденной молитв.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Хадисы из главы 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317BB6" w:rsidRPr="00F54570">
        <w:rPr>
          <w:rFonts w:ascii="Times New Roman" w:hAnsi="Times New Roman" w:cs="Times New Roman"/>
          <w:sz w:val="28"/>
          <w:szCs w:val="28"/>
        </w:rPr>
        <w:t xml:space="preserve">  достоинстве хождения в мечети пешком.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317BB6" w:rsidRPr="00F54570">
        <w:rPr>
          <w:rFonts w:ascii="Times New Roman" w:hAnsi="Times New Roman" w:cs="Times New Roman"/>
          <w:sz w:val="28"/>
          <w:szCs w:val="28"/>
        </w:rPr>
        <w:t xml:space="preserve"> достоинстве ожидания молитвы. 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 о</w:t>
      </w:r>
      <w:r w:rsidR="00317BB6" w:rsidRPr="00F54570">
        <w:rPr>
          <w:rFonts w:ascii="Times New Roman" w:hAnsi="Times New Roman" w:cs="Times New Roman"/>
          <w:sz w:val="28"/>
          <w:szCs w:val="28"/>
        </w:rPr>
        <w:t xml:space="preserve">   достоинстве общей молитвы.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 о</w:t>
      </w:r>
      <w:r w:rsidR="00317BB6" w:rsidRPr="00F54570">
        <w:rPr>
          <w:rFonts w:ascii="Times New Roman" w:hAnsi="Times New Roman" w:cs="Times New Roman"/>
          <w:sz w:val="28"/>
          <w:szCs w:val="28"/>
        </w:rPr>
        <w:t xml:space="preserve">  побуждении к участию в общих утренних и вечерних молитвах.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</w:t>
      </w:r>
      <w:r w:rsidR="00317BB6" w:rsidRPr="00F54570">
        <w:rPr>
          <w:rFonts w:ascii="Times New Roman" w:hAnsi="Times New Roman" w:cs="Times New Roman"/>
          <w:sz w:val="28"/>
          <w:szCs w:val="28"/>
        </w:rPr>
        <w:t xml:space="preserve">велении неуклонно совершать обязательные молитвы и о категорическом запрете отказываться от них, а также о страшных угрозах, обращаемых к тем, кто оставляет эти молитвы. </w:t>
      </w:r>
      <w:r w:rsidR="00317BB6" w:rsidRPr="00F545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317BB6" w:rsidRPr="00F54570">
        <w:rPr>
          <w:rFonts w:ascii="Times New Roman" w:hAnsi="Times New Roman" w:cs="Times New Roman"/>
          <w:sz w:val="28"/>
          <w:szCs w:val="28"/>
        </w:rPr>
        <w:t xml:space="preserve"> достоинстве первого ряда и велении заполнять первые ряды, выравнивать их и стоять в рядах вплотную друг к другу.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достоинстве совершения установленных дополнительных молитв /</w:t>
      </w:r>
      <w:proofErr w:type="spellStart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Start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c</w:t>
      </w:r>
      <w:proofErr w:type="spellEnd"/>
      <w:proofErr w:type="gramEnd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сунану</w:t>
      </w:r>
      <w:proofErr w:type="spellEnd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-р-</w:t>
      </w:r>
      <w:proofErr w:type="spellStart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ратиба</w:t>
      </w:r>
      <w:proofErr w:type="spellEnd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/ до и после обязательных и разъяснении того, какое их количество (может быть) наименьшим и наибольшим, а какое является средним.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, сообщения которой подтверждают, что посланник Аллаха, да благословит его Аллах и да 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приветствует, имел обыкновение совершать) по утрам (добровольную молитву в) два </w:t>
      </w:r>
      <w:proofErr w:type="spellStart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раката</w:t>
      </w:r>
      <w:proofErr w:type="spellEnd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об облегчении двух </w:t>
      </w:r>
      <w:proofErr w:type="spellStart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ракато</w:t>
      </w:r>
      <w:proofErr w:type="gramStart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spellEnd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End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, совершаемых перед обязательной) утренней молитвой, и разъяснении того, что читается во время этих </w:t>
      </w:r>
      <w:proofErr w:type="spellStart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ракатов</w:t>
      </w:r>
      <w:proofErr w:type="spellEnd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и когда они совершаются.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после двух </w:t>
      </w:r>
      <w:proofErr w:type="spellStart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ракатов</w:t>
      </w:r>
      <w:proofErr w:type="spellEnd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(добровольной) утренней молитвы желательно полежать на правом боку, и о побуждении к этому независимо от того, совершал человек добровольную ночную молитву или нет.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какие дополнительные молитвы совершаются до и после обязательной полуденной молитвы.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какие дополнительные молитвы совершаются до обязательной послеполуденной молитвы /`</w:t>
      </w:r>
      <w:proofErr w:type="spellStart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аср</w:t>
      </w:r>
      <w:proofErr w:type="spellEnd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/.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какие дополнительные молитвы совершаются после обязательной закатной молитвы /</w:t>
      </w:r>
      <w:proofErr w:type="spellStart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магриб</w:t>
      </w:r>
      <w:proofErr w:type="spellEnd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/ и до неё.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какие дополнительные молитвы совершаются после обязательной вечерней молитвы /</w:t>
      </w:r>
      <w:proofErr w:type="spellStart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иша</w:t>
      </w:r>
      <w:proofErr w:type="spellEnd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/ и до неё.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какие дополнительные молитвы совершаются до и после пятничной молитвы /</w:t>
      </w:r>
      <w:proofErr w:type="spellStart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джум</w:t>
      </w:r>
      <w:proofErr w:type="gramStart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`а</w:t>
      </w:r>
      <w:proofErr w:type="spellEnd"/>
      <w:proofErr w:type="gramEnd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/.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желательности совершения дома как установленных, так и всех прочих дополнительных молитв и о велении либо переходить с места совершения обязательной молитвы на другое место для совершения дополнительной либо, отделять обязательную молитву от дополнительной посредством речи.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побуждении к совершению </w:t>
      </w:r>
      <w:proofErr w:type="spellStart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витра</w:t>
      </w:r>
      <w:proofErr w:type="spellEnd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и разъяснении того, что совершение такой </w:t>
      </w:r>
      <w:proofErr w:type="gramStart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молитвы</w:t>
      </w:r>
      <w:proofErr w:type="gramEnd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бесспорно соответствует сунне, а также того, в какое время её желательно совершать.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достоинстве дополнительной утренней /духа/ молитвы, разъяснении того, какое количество её </w:t>
      </w:r>
      <w:proofErr w:type="spellStart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>ракатов</w:t>
      </w:r>
      <w:proofErr w:type="spellEnd"/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считается наименьшим, наибольшим и средним, и побуждении к неуклонному её совершению.</w:t>
      </w:r>
      <w:r w:rsidR="00317BB6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317BB6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дозволенности совершения дополнительной утренней молитвы /духа/ с того момента, когда солнце поднимается (над горизонтом примерно на высоту копья) и до полудня, и о том, что лучше делать это с усилением жары (ближе к полудню).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побуждении к совершению молитвы в знак приветствия мечети и о нежелательности того, чтобы вошедший (в мечеть) садился до совершения молитвы в два </w:t>
      </w:r>
      <w:proofErr w:type="spell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раката</w:t>
      </w:r>
      <w:proofErr w:type="spell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, когда бы он туда ни вошёл и независимо от того, какую молитву в два </w:t>
      </w:r>
      <w:proofErr w:type="spell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раката</w:t>
      </w:r>
      <w:proofErr w:type="spell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он намеревался совершить, будь то молитва в знак приветствия мечети, или обязательная молитва, или установленная дополнительная молитва или</w:t>
      </w:r>
      <w:proofErr w:type="gram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что-нибудь ещё.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Хадисы из главы 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о достоинстве пятницы, обязательности участия в пятничной молитве и обязательности совершения полного омовения перед этой молитвой, о желательности умащать себя для неё благовониями и являться на неё пораньше, о том, с какими мольбами следует обращаться к Аллаху в пятницу 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 как в этот день молиться за пророка, да благословит его Аллах и да приветствует, о разъяснении того</w:t>
      </w:r>
      <w:proofErr w:type="gram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, в какое время на мольбы даётся ответ, а также о том, что после пятничной молитвы желательно </w:t>
      </w:r>
      <w:proofErr w:type="gram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побольше</w:t>
      </w:r>
      <w:proofErr w:type="gram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поминать Аллаха.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желательности совершения молитвы в два </w:t>
      </w:r>
      <w:proofErr w:type="spell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раката</w:t>
      </w:r>
      <w:proofErr w:type="spell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после омовения /</w:t>
      </w:r>
      <w:proofErr w:type="spell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вуду</w:t>
      </w:r>
      <w:proofErr w:type="spell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/.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желательности совершения земного поклона в знак благодарности (Аллаху) в случае оказания (Им) явного благодеяния или </w:t>
      </w:r>
      <w:proofErr w:type="spell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избежания</w:t>
      </w:r>
      <w:proofErr w:type="spell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явной беды.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о достоинстве совершения ночной </w:t>
      </w:r>
      <w:proofErr w:type="spell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молитвы</w:t>
      </w:r>
      <w:proofErr w:type="gram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</w:t>
      </w:r>
      <w:proofErr w:type="gramEnd"/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адисы</w:t>
      </w:r>
      <w:proofErr w:type="spellEnd"/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желательности совершения дополнительных ночных молитв (</w:t>
      </w:r>
      <w:proofErr w:type="spell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таравих</w:t>
      </w:r>
      <w:proofErr w:type="spell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) во время рамадана.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достоинстве совершения молитвы в ночь предопределения и разъяснении того, в какую из ночей (рамадана) она наступит вероятнее всего.</w:t>
      </w:r>
      <w:proofErr w:type="gramEnd"/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достоинстве (использования) зубочистки и о том, что соответствует естеству.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о</w:t>
      </w:r>
      <w:r w:rsidR="00460C55" w:rsidRPr="00F54570">
        <w:rPr>
          <w:rFonts w:ascii="Times New Roman" w:hAnsi="Times New Roman" w:cs="Times New Roman"/>
          <w:sz w:val="28"/>
          <w:szCs w:val="28"/>
        </w:rPr>
        <w:t xml:space="preserve"> подтверждении обязательности </w:t>
      </w:r>
      <w:proofErr w:type="spellStart"/>
      <w:r w:rsidR="00460C55" w:rsidRPr="00F54570">
        <w:rPr>
          <w:rFonts w:ascii="Times New Roman" w:hAnsi="Times New Roman" w:cs="Times New Roman"/>
          <w:sz w:val="28"/>
          <w:szCs w:val="28"/>
        </w:rPr>
        <w:t>закята</w:t>
      </w:r>
      <w:proofErr w:type="spellEnd"/>
      <w:r w:rsidR="00460C55" w:rsidRPr="00F54570">
        <w:rPr>
          <w:rFonts w:ascii="Times New Roman" w:hAnsi="Times New Roman" w:cs="Times New Roman"/>
          <w:sz w:val="28"/>
          <w:szCs w:val="28"/>
        </w:rPr>
        <w:t>, разъяснении его достоинства и того, что имеет к нему отношение.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об обязательности поста во время рамадана и разъяснении достоинства поста и того, что с ним связано.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проявлении щедрости, совершении одобряемого (шариатом) и (старании) делать побольше благого в месяц рамадан (желательности), а особенно в последние десять его </w:t>
      </w:r>
      <w:proofErr w:type="spell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дней</w:t>
      </w:r>
      <w:proofErr w:type="gram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</w:t>
      </w:r>
      <w:proofErr w:type="gramEnd"/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адисы</w:t>
      </w:r>
      <w:proofErr w:type="spellEnd"/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запретности предварять рамадан постом после завершения первой половины </w:t>
      </w:r>
      <w:proofErr w:type="spell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ша`бана</w:t>
      </w:r>
      <w:proofErr w:type="spell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(для всех) за исключением продолжающих соблюдать пост, начатый ими ранее, или тех, для кого это совпадает со временем их обычного поста, если этот обычай состоит в том, чтобы поститься по пятницам и понедельникам.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о том, что желательно говорить при виде молодого месяца.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достоинстве приёма пищи перед рассветом /</w:t>
      </w:r>
      <w:proofErr w:type="spell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сухур</w:t>
      </w:r>
      <w:proofErr w:type="spell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/ и откладывании его до тех пор, пока можно не опасаться того, что начнёт светать.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достоинстве того, чтобы приступать к разговению как можно быстрее, о том, чем (желательно) разговляться, и о том, что (следует) говорить после разговения.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велении постящемуся удерживать свой язык и прочие части тела от ослушания, а также отказываться от брани и тому подобных вещей.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о некоторых вопросах, имеющих отношение к посту.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разъяснении достоинства соблюдения поста в месяцы </w:t>
      </w:r>
      <w:proofErr w:type="spell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мухаррам</w:t>
      </w:r>
      <w:proofErr w:type="spell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ша</w:t>
      </w:r>
      <w:proofErr w:type="gram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`б</w:t>
      </w:r>
      <w:proofErr w:type="gram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ан</w:t>
      </w:r>
      <w:proofErr w:type="spell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, а также в священные месяцы. 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 о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достоинстве соблюдения поста в течение первых десяти дней (месяца) </w:t>
      </w:r>
      <w:proofErr w:type="spell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зу</w:t>
      </w:r>
      <w:proofErr w:type="spell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-ль-</w:t>
      </w:r>
      <w:proofErr w:type="spell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хиджжа</w:t>
      </w:r>
      <w:proofErr w:type="spell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достоинстве соблюдения поста в день Арафата, а также в дни “`</w:t>
      </w:r>
      <w:proofErr w:type="spell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ашура</w:t>
      </w:r>
      <w:proofErr w:type="spell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” и “</w:t>
      </w:r>
      <w:proofErr w:type="spell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тасу</w:t>
      </w:r>
      <w:proofErr w:type="gram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`а</w:t>
      </w:r>
      <w:proofErr w:type="spellEnd"/>
      <w:proofErr w:type="gram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”.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желательности поста в течение шести дней в </w:t>
      </w:r>
      <w:proofErr w:type="spell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шаввале</w:t>
      </w:r>
      <w:proofErr w:type="spell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желательности соблюдения поста по понедельникам и четвергам.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 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о желательности 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соблюдения поста по три дня ежемесячно.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достоинстве того, кто предоставляет </w:t>
      </w:r>
      <w:proofErr w:type="gram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постящемуся</w:t>
      </w:r>
      <w:proofErr w:type="gram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еду для разговения, о достоинстве постящегося, в присутствии которого едят другие, и о мольбе того, кто вкушает пищу, за хозяина.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460C55" w:rsidRPr="00F545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Книга неотлучного пребывания в мечети /</w:t>
      </w:r>
      <w:proofErr w:type="spellStart"/>
      <w:r w:rsidR="00460C55" w:rsidRPr="00F545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Китаб</w:t>
      </w:r>
      <w:proofErr w:type="spellEnd"/>
      <w:r w:rsidR="00460C55" w:rsidRPr="00F545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аль-</w:t>
      </w:r>
      <w:proofErr w:type="spellStart"/>
      <w:r w:rsidR="00460C55" w:rsidRPr="00F545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</w:t>
      </w:r>
      <w:proofErr w:type="gramStart"/>
      <w:r w:rsidR="00460C55" w:rsidRPr="00F545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`т</w:t>
      </w:r>
      <w:proofErr w:type="gramEnd"/>
      <w:r w:rsidR="00460C55" w:rsidRPr="00F545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икяф</w:t>
      </w:r>
      <w:proofErr w:type="spellEnd"/>
      <w:r w:rsidR="00460C55" w:rsidRPr="00F545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/.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достоинстве неотлучного пребывания в мечети.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460C55" w:rsidRPr="00F54570">
        <w:rPr>
          <w:rFonts w:ascii="Times New Roman" w:hAnsi="Times New Roman" w:cs="Times New Roman"/>
          <w:b/>
          <w:bCs/>
          <w:sz w:val="28"/>
          <w:szCs w:val="28"/>
        </w:rPr>
        <w:t xml:space="preserve">Книга Хаджа. 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об обязательности и достоинстве хаджа. </w:t>
      </w:r>
      <w:r w:rsidR="00460C55" w:rsidRPr="00F54570">
        <w:rPr>
          <w:rFonts w:ascii="Times New Roman" w:hAnsi="Times New Roman" w:cs="Times New Roman"/>
          <w:sz w:val="28"/>
          <w:szCs w:val="28"/>
        </w:rPr>
        <w:t>Книга Джихада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достоинстве джихада.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(тех людях, которым) в мире вечном (уготована такая же) награда, как и шахидам, однако в отличие от павших на войне с неверными их обмывают и совершают над ними заупокойные молитвы.</w:t>
      </w:r>
      <w:proofErr w:type="gramEnd"/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достоинстве освобождения рабов.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достоинстве оказания благодеяний рабу.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достоинстве такого раба, который соблюдает как права Аллаха, так и права своих хозяев.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достоинстве поклонения в неспокойное (время, а именно - во время) беспорядков, смут и </w:t>
      </w:r>
      <w:proofErr w:type="gram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тому</w:t>
      </w:r>
      <w:proofErr w:type="gram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подобных обстоятельствах.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достоинстве проявления великодушия (тем, кто занимается) торговлей, берёт и даёт, и (достоинстве проявления великодушия) при уплате и истребовании долгов, (а также о желательности) отмеривать и отвешивать больше, о запрещении обвешивания и достоинстве как предоставления состоятельным (человеком) отсрочки испытывающему затруднения, так и прощения ему долга. </w:t>
      </w:r>
      <w:r w:rsidR="00460C55" w:rsidRPr="00F54570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Книга знаний. 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достоинстве знания.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460C55" w:rsidRPr="00F545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Книга о восхвалении Аллаха и выражении Ему благодарности. 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достоинстве прославления и благодарности.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460C55" w:rsidRPr="00F545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Книга о </w:t>
      </w:r>
      <w:proofErr w:type="spellStart"/>
      <w:r w:rsidR="00460C55" w:rsidRPr="00F545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призывании</w:t>
      </w:r>
      <w:proofErr w:type="spellEnd"/>
      <w:r w:rsidR="00460C55" w:rsidRPr="00F545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благословения на посланника Аллаха, да благословит его Аллах и да приветствует. 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достоинстве </w:t>
      </w:r>
      <w:proofErr w:type="spell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призывания</w:t>
      </w:r>
      <w:proofErr w:type="spell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благословения на посланника Аллаха, да благословит его Аллах и да приветствует.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460C55" w:rsidRPr="00F545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Книга (о словах) поминания (Аллаха)</w:t>
      </w:r>
      <w:proofErr w:type="gramStart"/>
      <w:r w:rsidR="00460C55" w:rsidRPr="00F545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Х</w:t>
      </w:r>
      <w:proofErr w:type="gramEnd"/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>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достоинстве поминания (Аллаха) и побуждении к нему.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(достоинстве) поминания Аллаха Всевышнего стоя, сидя и лёжа, а также в состоянии малого и большого осквернения и во время месячных, если не считать чтения Корана, ибо не дозволяется (читать его) ни в состоянии осквернения, ни во время месячных.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том, что следует говорить, укладываясь спать и просыпаясь.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достоинстве кружков поминания (Аллаха), о побуждении к неуклонному их (посещению) и запрещении покидать их без уважительной причины.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 поминании Аллаха утром и вечером.</w:t>
      </w:r>
      <w:r w:rsidR="00460C55" w:rsidRPr="00F5457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Хадисы из главы</w:t>
      </w:r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 о том, что следует </w:t>
      </w:r>
      <w:proofErr w:type="gramStart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>говорить</w:t>
      </w:r>
      <w:proofErr w:type="gramEnd"/>
      <w:r w:rsidR="00460C55" w:rsidRPr="00F54570">
        <w:rPr>
          <w:rFonts w:ascii="Times New Roman" w:hAnsi="Times New Roman" w:cs="Times New Roman"/>
          <w:sz w:val="28"/>
          <w:szCs w:val="28"/>
          <w:lang w:eastAsia="ru-RU"/>
        </w:rPr>
        <w:t xml:space="preserve"> отходя ко сну.</w:t>
      </w:r>
    </w:p>
    <w:p w:rsidR="00E452E0" w:rsidRPr="00F54570" w:rsidRDefault="00E452E0" w:rsidP="00F545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54570">
        <w:rPr>
          <w:rFonts w:ascii="Times New Roman" w:hAnsi="Times New Roman" w:cs="Times New Roman"/>
          <w:bCs/>
          <w:sz w:val="28"/>
          <w:szCs w:val="28"/>
        </w:rPr>
        <w:t>«Сорок хадисов ан-</w:t>
      </w:r>
      <w:proofErr w:type="spellStart"/>
      <w:r w:rsidRPr="00F54570">
        <w:rPr>
          <w:rFonts w:ascii="Times New Roman" w:hAnsi="Times New Roman" w:cs="Times New Roman"/>
          <w:bCs/>
          <w:sz w:val="28"/>
          <w:szCs w:val="28"/>
        </w:rPr>
        <w:t>Навави</w:t>
      </w:r>
      <w:proofErr w:type="spellEnd"/>
      <w:r w:rsidRPr="00F54570">
        <w:rPr>
          <w:rFonts w:ascii="Times New Roman" w:hAnsi="Times New Roman" w:cs="Times New Roman"/>
          <w:bCs/>
          <w:sz w:val="28"/>
          <w:szCs w:val="28"/>
        </w:rPr>
        <w:t>»</w:t>
      </w:r>
      <w:r w:rsidR="00A7365E" w:rsidRPr="00F54570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7365E" w:rsidRPr="00F54570">
        <w:rPr>
          <w:rFonts w:ascii="Times New Roman" w:hAnsi="Times New Roman" w:cs="Times New Roman"/>
          <w:color w:val="000000"/>
          <w:sz w:val="28"/>
          <w:szCs w:val="28"/>
        </w:rPr>
        <w:t>Передатчики хадисов  и их значение.</w:t>
      </w:r>
    </w:p>
    <w:p w:rsidR="00437B31" w:rsidRPr="00F54570" w:rsidRDefault="005845CF" w:rsidP="00F54570">
      <w:pPr>
        <w:pStyle w:val="11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570">
        <w:rPr>
          <w:rFonts w:ascii="Times New Roman" w:hAnsi="Times New Roman" w:cs="Times New Roman"/>
          <w:color w:val="000000"/>
          <w:sz w:val="28"/>
          <w:szCs w:val="28"/>
        </w:rPr>
        <w:t xml:space="preserve">Важность намерения для совершения деяний. Вопросы об исламе, вере и чистосердечии. Раскрытие признаков Судного дня. Передатчики этого </w:t>
      </w:r>
      <w:r w:rsidRPr="00F54570">
        <w:rPr>
          <w:rFonts w:ascii="Times New Roman" w:hAnsi="Times New Roman" w:cs="Times New Roman"/>
          <w:color w:val="000000"/>
          <w:sz w:val="28"/>
          <w:szCs w:val="28"/>
        </w:rPr>
        <w:lastRenderedPageBreak/>
        <w:t>хадиса и его значение.</w:t>
      </w:r>
      <w:r w:rsidR="00A7365E" w:rsidRPr="00F545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4570">
        <w:rPr>
          <w:rFonts w:ascii="Times New Roman" w:hAnsi="Times New Roman" w:cs="Times New Roman"/>
          <w:color w:val="000000"/>
          <w:sz w:val="28"/>
          <w:szCs w:val="28"/>
        </w:rPr>
        <w:t xml:space="preserve">Пять столпов ислама (свидетельство, молитва, пост, </w:t>
      </w:r>
      <w:proofErr w:type="spellStart"/>
      <w:r w:rsidRPr="00F54570">
        <w:rPr>
          <w:rFonts w:ascii="Times New Roman" w:hAnsi="Times New Roman" w:cs="Times New Roman"/>
          <w:color w:val="000000"/>
          <w:sz w:val="28"/>
          <w:szCs w:val="28"/>
        </w:rPr>
        <w:t>закят</w:t>
      </w:r>
      <w:proofErr w:type="spellEnd"/>
      <w:r w:rsidRPr="00F54570">
        <w:rPr>
          <w:rFonts w:ascii="Times New Roman" w:hAnsi="Times New Roman" w:cs="Times New Roman"/>
          <w:color w:val="000000"/>
          <w:sz w:val="28"/>
          <w:szCs w:val="28"/>
        </w:rPr>
        <w:t xml:space="preserve"> и паломничество), и их важность. Вопрос предопределения и воли Всевышнего Аллаха. Пример с развитием человеческого эмбриона. Проблема </w:t>
      </w:r>
      <w:proofErr w:type="spellStart"/>
      <w:r w:rsidRPr="00F54570">
        <w:rPr>
          <w:rFonts w:ascii="Times New Roman" w:hAnsi="Times New Roman" w:cs="Times New Roman"/>
          <w:color w:val="000000"/>
          <w:sz w:val="28"/>
          <w:szCs w:val="28"/>
        </w:rPr>
        <w:t>бид'а</w:t>
      </w:r>
      <w:proofErr w:type="spellEnd"/>
      <w:r w:rsidRPr="00F54570">
        <w:rPr>
          <w:rFonts w:ascii="Times New Roman" w:hAnsi="Times New Roman" w:cs="Times New Roman"/>
          <w:color w:val="000000"/>
          <w:sz w:val="28"/>
          <w:szCs w:val="28"/>
        </w:rPr>
        <w:t xml:space="preserve">. Запретные нововведения в религии. </w:t>
      </w:r>
      <w:r w:rsidR="00437B31" w:rsidRPr="00F54570">
        <w:rPr>
          <w:rFonts w:ascii="Times New Roman" w:hAnsi="Times New Roman" w:cs="Times New Roman"/>
          <w:color w:val="000000"/>
          <w:sz w:val="28"/>
          <w:szCs w:val="28"/>
        </w:rPr>
        <w:t xml:space="preserve">Вопрос о </w:t>
      </w:r>
      <w:proofErr w:type="gramStart"/>
      <w:r w:rsidR="00437B31" w:rsidRPr="00F54570">
        <w:rPr>
          <w:rFonts w:ascii="Times New Roman" w:hAnsi="Times New Roman" w:cs="Times New Roman"/>
          <w:color w:val="000000"/>
          <w:sz w:val="28"/>
          <w:szCs w:val="28"/>
        </w:rPr>
        <w:t>запретном</w:t>
      </w:r>
      <w:proofErr w:type="gramEnd"/>
      <w:r w:rsidR="00437B31" w:rsidRPr="00F54570">
        <w:rPr>
          <w:rFonts w:ascii="Times New Roman" w:hAnsi="Times New Roman" w:cs="Times New Roman"/>
          <w:color w:val="000000"/>
          <w:sz w:val="28"/>
          <w:szCs w:val="28"/>
        </w:rPr>
        <w:t xml:space="preserve">, дозволенном и сомнительном. «Сомнительные деяния», дозволенность или </w:t>
      </w:r>
      <w:proofErr w:type="gramStart"/>
      <w:r w:rsidR="00437B31" w:rsidRPr="00F54570">
        <w:rPr>
          <w:rFonts w:ascii="Times New Roman" w:hAnsi="Times New Roman" w:cs="Times New Roman"/>
          <w:color w:val="000000"/>
          <w:sz w:val="28"/>
          <w:szCs w:val="28"/>
        </w:rPr>
        <w:t>запретность</w:t>
      </w:r>
      <w:proofErr w:type="gramEnd"/>
      <w:r w:rsidR="00437B31" w:rsidRPr="00F54570">
        <w:rPr>
          <w:rFonts w:ascii="Times New Roman" w:hAnsi="Times New Roman" w:cs="Times New Roman"/>
          <w:color w:val="000000"/>
          <w:sz w:val="28"/>
          <w:szCs w:val="28"/>
        </w:rPr>
        <w:t xml:space="preserve"> которых точно не установлена.</w:t>
      </w:r>
    </w:p>
    <w:p w:rsidR="00437B31" w:rsidRPr="00F54570" w:rsidRDefault="00437B31" w:rsidP="00F54570">
      <w:pPr>
        <w:pStyle w:val="11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570">
        <w:rPr>
          <w:rFonts w:ascii="Times New Roman" w:hAnsi="Times New Roman" w:cs="Times New Roman"/>
          <w:color w:val="000000"/>
          <w:sz w:val="28"/>
          <w:szCs w:val="28"/>
        </w:rPr>
        <w:t>Важность искренности и совета. Обязанности мусульманина перед Аллахом, Его посланни</w:t>
      </w:r>
      <w:r w:rsidRPr="00F5457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ком, руководителями и простыми мусульманами. Важность держаться лёгкого и не создавать затруднений. Важность благодеяний. Важность употребления дозволенной пищи. Пример путешественника. </w:t>
      </w:r>
    </w:p>
    <w:p w:rsidR="00E452E0" w:rsidRPr="00F54570" w:rsidRDefault="00437B31" w:rsidP="00F54570">
      <w:pPr>
        <w:pStyle w:val="11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  <w:highlight w:val="yellow"/>
        </w:rPr>
      </w:pPr>
      <w:r w:rsidRPr="00F54570">
        <w:rPr>
          <w:rFonts w:ascii="Times New Roman" w:hAnsi="Times New Roman" w:cs="Times New Roman"/>
          <w:color w:val="000000"/>
          <w:sz w:val="28"/>
          <w:szCs w:val="28"/>
        </w:rPr>
        <w:t xml:space="preserve">Воздержание от сомнительного и предпочтение того, в чем есть уверенность. </w:t>
      </w:r>
      <w:r w:rsidR="002D14AB" w:rsidRPr="00F54570">
        <w:rPr>
          <w:rFonts w:ascii="Times New Roman" w:hAnsi="Times New Roman" w:cs="Times New Roman"/>
          <w:color w:val="000000"/>
          <w:sz w:val="28"/>
          <w:szCs w:val="28"/>
        </w:rPr>
        <w:t xml:space="preserve">Отказ от бесполезных разговоров и деяний. Братские отношения между мусульманами. Важность благих пожеланий друг другу. Права мусульманина. Случаи грехопадения человека. Передатчики этого хадиса и его значение. Важность отказа от бесполезных речей. Важность почтения к соседу и гостю. </w:t>
      </w:r>
      <w:r w:rsidR="002D14AB" w:rsidRPr="00F54570">
        <w:rPr>
          <w:rFonts w:ascii="Times New Roman" w:hAnsi="Times New Roman" w:cs="Times New Roman"/>
          <w:sz w:val="28"/>
          <w:szCs w:val="28"/>
        </w:rPr>
        <w:t xml:space="preserve"> </w:t>
      </w:r>
      <w:r w:rsidR="002D14AB" w:rsidRPr="00F54570">
        <w:rPr>
          <w:rFonts w:ascii="Times New Roman" w:hAnsi="Times New Roman" w:cs="Times New Roman"/>
          <w:color w:val="000000"/>
          <w:sz w:val="28"/>
          <w:szCs w:val="28"/>
        </w:rPr>
        <w:t xml:space="preserve">Важность терпеливости и сдерживания порывов гнева. </w:t>
      </w:r>
      <w:r w:rsidR="00391BAF" w:rsidRPr="00F54570">
        <w:rPr>
          <w:rFonts w:ascii="Times New Roman" w:hAnsi="Times New Roman" w:cs="Times New Roman"/>
          <w:color w:val="000000"/>
          <w:sz w:val="28"/>
          <w:szCs w:val="28"/>
        </w:rPr>
        <w:t>Необходимость совершенства во всех благодеяниях. Важность богобоязненности. Польза благодеяний и хорошего нрава. Важность стремления к Аллаху, надежды и упования на него. Забота Аллаха о человеке. Пре</w:t>
      </w:r>
      <w:r w:rsidR="00391BAF" w:rsidRPr="00F54570">
        <w:rPr>
          <w:rFonts w:ascii="Times New Roman" w:hAnsi="Times New Roman" w:cs="Times New Roman"/>
          <w:color w:val="000000"/>
          <w:sz w:val="28"/>
          <w:szCs w:val="28"/>
        </w:rPr>
        <w:softHyphen/>
        <w:t>допределенность событий человеческой жизни. История пророков. Важность скромности. Совет Пророка. Важность веры и исполнения обязательных предписаний. Важность соблюдения молитв, постов и запретов. Путь в райскую обитель. Важность чистоты, поминания Аллаха, подаяний, терпения. Ответственность человека за свои деяния.</w:t>
      </w:r>
      <w:r w:rsidR="00391BAF" w:rsidRPr="00F54570">
        <w:rPr>
          <w:rFonts w:ascii="Times New Roman" w:hAnsi="Times New Roman" w:cs="Times New Roman"/>
          <w:sz w:val="28"/>
          <w:szCs w:val="28"/>
        </w:rPr>
        <w:t xml:space="preserve"> </w:t>
      </w:r>
      <w:r w:rsidR="00391BAF" w:rsidRPr="00F54570">
        <w:rPr>
          <w:rFonts w:ascii="Times New Roman" w:hAnsi="Times New Roman" w:cs="Times New Roman"/>
          <w:color w:val="000000"/>
          <w:sz w:val="28"/>
          <w:szCs w:val="28"/>
        </w:rPr>
        <w:t>Важность чистоты, поминания Аллаха, подаяний, терпения. Ответственность человека за свои деяния.</w:t>
      </w:r>
      <w:r w:rsidR="00391BAF" w:rsidRPr="00F54570">
        <w:rPr>
          <w:rFonts w:ascii="Times New Roman" w:hAnsi="Times New Roman" w:cs="Times New Roman"/>
          <w:sz w:val="28"/>
          <w:szCs w:val="28"/>
        </w:rPr>
        <w:t xml:space="preserve"> </w:t>
      </w:r>
      <w:r w:rsidR="00391BAF" w:rsidRPr="00F54570">
        <w:rPr>
          <w:rFonts w:ascii="Times New Roman" w:hAnsi="Times New Roman" w:cs="Times New Roman"/>
          <w:color w:val="000000"/>
          <w:sz w:val="28"/>
          <w:szCs w:val="28"/>
        </w:rPr>
        <w:t xml:space="preserve"> Величие Аллаха. Зависимость человека от божественной воли и могущества. Воздаяние за деяния и ответственность человека. Возможности малоимущим совершать благодеяния подобно тем, кто обладает достатком. Обязанности человека. Многочисленность путей для совершения благодеяний.</w:t>
      </w:r>
      <w:r w:rsidR="00391BAF" w:rsidRPr="00F54570">
        <w:rPr>
          <w:rFonts w:ascii="Times New Roman" w:hAnsi="Times New Roman" w:cs="Times New Roman"/>
          <w:sz w:val="28"/>
          <w:szCs w:val="28"/>
        </w:rPr>
        <w:t xml:space="preserve"> </w:t>
      </w:r>
      <w:r w:rsidR="00391BAF" w:rsidRPr="00F54570">
        <w:rPr>
          <w:rFonts w:ascii="Times New Roman" w:hAnsi="Times New Roman" w:cs="Times New Roman"/>
          <w:color w:val="000000"/>
          <w:sz w:val="28"/>
          <w:szCs w:val="28"/>
        </w:rPr>
        <w:t xml:space="preserve">Голос сердца помогает отличить </w:t>
      </w:r>
      <w:proofErr w:type="gramStart"/>
      <w:r w:rsidR="00391BAF" w:rsidRPr="00F54570">
        <w:rPr>
          <w:rFonts w:ascii="Times New Roman" w:hAnsi="Times New Roman" w:cs="Times New Roman"/>
          <w:color w:val="000000"/>
          <w:sz w:val="28"/>
          <w:szCs w:val="28"/>
        </w:rPr>
        <w:t>благое</w:t>
      </w:r>
      <w:proofErr w:type="gramEnd"/>
      <w:r w:rsidR="00391BAF" w:rsidRPr="00F54570">
        <w:rPr>
          <w:rFonts w:ascii="Times New Roman" w:hAnsi="Times New Roman" w:cs="Times New Roman"/>
          <w:color w:val="000000"/>
          <w:sz w:val="28"/>
          <w:szCs w:val="28"/>
        </w:rPr>
        <w:t xml:space="preserve"> от дурного. Важность богобоязненности. Важность подчинения руководителю. Необходимость следова</w:t>
      </w:r>
      <w:r w:rsidR="00391BAF" w:rsidRPr="00F5457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ния пути Пророка. Запретность нововведений. Признание существования и единства Аллаха. Важность молитвы, поста, </w:t>
      </w:r>
      <w:proofErr w:type="spellStart"/>
      <w:r w:rsidR="00391BAF" w:rsidRPr="00F54570">
        <w:rPr>
          <w:rFonts w:ascii="Times New Roman" w:hAnsi="Times New Roman" w:cs="Times New Roman"/>
          <w:color w:val="000000"/>
          <w:sz w:val="28"/>
          <w:szCs w:val="28"/>
        </w:rPr>
        <w:t>закята</w:t>
      </w:r>
      <w:proofErr w:type="spellEnd"/>
      <w:r w:rsidR="00391BAF" w:rsidRPr="00F54570">
        <w:rPr>
          <w:rFonts w:ascii="Times New Roman" w:hAnsi="Times New Roman" w:cs="Times New Roman"/>
          <w:color w:val="000000"/>
          <w:sz w:val="28"/>
          <w:szCs w:val="28"/>
        </w:rPr>
        <w:t xml:space="preserve"> и паломни</w:t>
      </w:r>
      <w:r w:rsidR="00391BAF" w:rsidRPr="00F5457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чества. Воздержание от не добрых и бесполезных речей. Передатчики этого </w:t>
      </w:r>
      <w:r w:rsidR="00391BAF" w:rsidRPr="00F54570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хадиса </w:t>
      </w:r>
      <w:r w:rsidR="00391BAF" w:rsidRPr="00F54570">
        <w:rPr>
          <w:rFonts w:ascii="Times New Roman" w:hAnsi="Times New Roman" w:cs="Times New Roman"/>
          <w:color w:val="000000"/>
          <w:sz w:val="28"/>
          <w:szCs w:val="28"/>
        </w:rPr>
        <w:t>и его значение. Важность соблюдения предписаний и запретов. Отказ от поиска ответов, на вопросы, не упо</w:t>
      </w:r>
      <w:r w:rsidR="00391BAF" w:rsidRPr="00F54570">
        <w:rPr>
          <w:rFonts w:ascii="Times New Roman" w:hAnsi="Times New Roman" w:cs="Times New Roman"/>
          <w:color w:val="000000"/>
          <w:sz w:val="28"/>
          <w:szCs w:val="28"/>
        </w:rPr>
        <w:softHyphen/>
        <w:t>мянутые в основных источниках ислама. Вопрос о деяниях, вызывающих любовь Аллаха и Его посланника. Важность аскетизма.</w:t>
      </w:r>
      <w:r w:rsidR="00391BAF" w:rsidRPr="00F54570">
        <w:rPr>
          <w:rFonts w:ascii="Times New Roman" w:hAnsi="Times New Roman" w:cs="Times New Roman"/>
          <w:sz w:val="28"/>
          <w:szCs w:val="28"/>
        </w:rPr>
        <w:t xml:space="preserve"> </w:t>
      </w:r>
      <w:r w:rsidR="00A7365E" w:rsidRPr="00F54570">
        <w:rPr>
          <w:rFonts w:ascii="Times New Roman" w:hAnsi="Times New Roman" w:cs="Times New Roman"/>
          <w:color w:val="000000"/>
          <w:sz w:val="28"/>
          <w:szCs w:val="28"/>
        </w:rPr>
        <w:t xml:space="preserve">Запретность </w:t>
      </w:r>
      <w:r w:rsidR="00A7365E" w:rsidRPr="00F54570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несправедливости и мести.</w:t>
      </w:r>
      <w:r w:rsidR="00A7365E" w:rsidRPr="00F54570">
        <w:rPr>
          <w:rFonts w:ascii="Times New Roman" w:hAnsi="Times New Roman" w:cs="Times New Roman"/>
          <w:sz w:val="28"/>
          <w:szCs w:val="28"/>
        </w:rPr>
        <w:t xml:space="preserve"> </w:t>
      </w:r>
      <w:r w:rsidR="00A7365E" w:rsidRPr="00F54570">
        <w:rPr>
          <w:rFonts w:ascii="Times New Roman" w:hAnsi="Times New Roman" w:cs="Times New Roman"/>
          <w:color w:val="000000"/>
          <w:sz w:val="28"/>
          <w:szCs w:val="28"/>
        </w:rPr>
        <w:t xml:space="preserve">Важность </w:t>
      </w:r>
      <w:r w:rsidR="00A7365E" w:rsidRPr="00F54570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хадиса </w:t>
      </w:r>
      <w:r w:rsidR="00A7365E" w:rsidRPr="00F54570">
        <w:rPr>
          <w:rFonts w:ascii="Times New Roman" w:hAnsi="Times New Roman" w:cs="Times New Roman"/>
          <w:color w:val="000000"/>
          <w:sz w:val="28"/>
          <w:szCs w:val="28"/>
        </w:rPr>
        <w:t>и того, к чему он направляет.  Правила решения судебных гражданских дел. Обязанности истца и ответчика. Передатчики этого хадиса и его значение. Противодействие злу различными путями.  Запретность плохих взаимоотношений. Принципы братства между мусульманами. Важность богобоязненности. Необходимость взаимопомощи между мусульманами. Важность пополнения багажа знаний и поминания Аллаха. Принципы совершения и награды благих и дурных деяний. Степень близких людей пред Аллахом. Пути приближения к Аллаху. Плоды близости к Аллаху. Милосердие Аллаха. Прощение деяний, совершенных по ошибке, по забывчивости и при</w:t>
      </w:r>
      <w:r w:rsidR="00A7365E" w:rsidRPr="00F5457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нуждению. Важность аскетизма. Отказ от стремления к мирским благам. Важность соблюдения шариата Аллаха Всевышнего. </w:t>
      </w:r>
      <w:r w:rsidR="00A7365E" w:rsidRPr="00F54570">
        <w:rPr>
          <w:rFonts w:ascii="Times New Roman" w:hAnsi="Times New Roman" w:cs="Times New Roman"/>
          <w:sz w:val="28"/>
          <w:szCs w:val="28"/>
        </w:rPr>
        <w:t>О милосердии Всемогущего Аллаха по отношению к людям.</w:t>
      </w:r>
      <w:r w:rsidR="00A7365E" w:rsidRPr="00F545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56AE2" w:rsidRPr="00F54570" w:rsidRDefault="00656AE2" w:rsidP="00F5457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C252AF" w:rsidRPr="006254FE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5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3.Методические рекомендации и указания для преподавателей и студентов</w:t>
      </w:r>
    </w:p>
    <w:p w:rsidR="00B854B8" w:rsidRPr="006254FE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</w:t>
      </w:r>
      <w:r w:rsidR="00B854B8" w:rsidRPr="00625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 (материалы) для преподавателя</w:t>
      </w:r>
      <w:r w:rsidRPr="006254FE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C750C1" w:rsidRDefault="00C750C1" w:rsidP="006254FE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ar-SA"/>
        </w:rPr>
        <w:t>Изречения пророка Мухаммада (</w:t>
      </w:r>
      <w:r w:rsidRPr="006254FE">
        <w:rPr>
          <w:rFonts w:ascii="Times New Roman" w:hAnsi="Times New Roman" w:cs="Times New Roman"/>
          <w:bCs/>
          <w:i/>
          <w:color w:val="000000"/>
          <w:sz w:val="28"/>
          <w:szCs w:val="28"/>
          <w:lang w:eastAsia="ar-SA"/>
        </w:rPr>
        <w:t>хадис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ar-SA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 в сочетании с другими практическими и теоретическими дисциплинами должен обеспечить всестороннюю подготовку будущего специалиста</w:t>
      </w:r>
      <w:r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, способного квалифицированно осуществлять свою профессиональную деятельность.</w:t>
      </w:r>
    </w:p>
    <w:p w:rsidR="00C750C1" w:rsidRDefault="00C750C1" w:rsidP="006254F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tt-RU" w:eastAsia="ru-RU"/>
        </w:rPr>
      </w:pPr>
      <w:r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Изучение дисциплины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ar-SA"/>
        </w:rPr>
        <w:t>Изречения пророка Мухаммада (хадис)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» осуществляется на аудиторных занятиях под руководством преподавателя и в ходе самостоятельной работы </w:t>
      </w:r>
      <w:r>
        <w:rPr>
          <w:rFonts w:ascii="Times New Roman" w:hAnsi="Times New Roman" w:cs="Times New Roman"/>
          <w:color w:val="000000"/>
          <w:sz w:val="28"/>
          <w:szCs w:val="28"/>
          <w:lang w:val="tt-RU" w:eastAsia="ru-RU"/>
        </w:rPr>
        <w:t>обучающихся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Существенным дополнением служат учебно-методические материалы.</w:t>
      </w:r>
      <w:r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 Все виды деятельности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tt-RU" w:eastAsia="ru-RU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tt-RU" w:eastAsia="ru-RU"/>
        </w:rPr>
        <w:t xml:space="preserve"> должны быть обеспечены доступным учебно-методическим материалом (учебниками, учебными и методическими пособиями). Учебные материалы должны быть доступны в печатном виде, а кроме этого могут быть представлены в электронном варианте.</w:t>
      </w:r>
    </w:p>
    <w:p w:rsidR="00C750C1" w:rsidRDefault="00C750C1" w:rsidP="006254FE">
      <w:pPr>
        <w:spacing w:after="0"/>
        <w:ind w:firstLine="720"/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</w:rPr>
        <w:t xml:space="preserve">В ходе проведения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аудиторного </w:t>
      </w:r>
      <w:r>
        <w:rPr>
          <w:rFonts w:ascii="Times New Roman" w:hAnsi="Times New Roman" w:cs="Times New Roman"/>
          <w:sz w:val="28"/>
        </w:rPr>
        <w:t xml:space="preserve">занятия преподаватель использует доску, мел. В случае наличия электронной доски (или компьютерного оборудования) можно ее использовать. Рекомендуется каждое занятие задавать студентам вопросы по теме нового материала, которые показывали бы с одной стороны внимание слушателей к учебному материалу, с другой – позволили бы выявить сильных студентов. А также предлагается задавать вопросы из предыдущих тем дисциплины. </w:t>
      </w:r>
      <w:r>
        <w:rPr>
          <w:rFonts w:ascii="Times New Roman" w:hAnsi="Times New Roman" w:cs="Times New Roman"/>
          <w:color w:val="000000"/>
          <w:sz w:val="28"/>
          <w:szCs w:val="28"/>
          <w:lang w:val="tt-RU" w:eastAsia="ru-RU"/>
        </w:rPr>
        <w:t xml:space="preserve">В учебном процессе </w:t>
      </w:r>
      <w:r>
        <w:rPr>
          <w:rFonts w:ascii="Times New Roman" w:hAnsi="Times New Roman" w:cs="Times New Roman"/>
          <w:color w:val="000000"/>
          <w:sz w:val="28"/>
          <w:szCs w:val="28"/>
          <w:lang w:val="tt-RU" w:eastAsia="ru-RU"/>
        </w:rPr>
        <w:lastRenderedPageBreak/>
        <w:t>рекомендуется использовать дополнительную учебно-методическую литературу.</w:t>
      </w:r>
    </w:p>
    <w:p w:rsidR="00C750C1" w:rsidRDefault="00C750C1" w:rsidP="006254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более основательного изучения хадисов необходимо подробно останавливаться на следующих моментах:</w:t>
      </w:r>
    </w:p>
    <w:p w:rsidR="00C750C1" w:rsidRPr="00156B7E" w:rsidRDefault="00C750C1" w:rsidP="00156B7E">
      <w:pPr>
        <w:pStyle w:val="a3"/>
        <w:numPr>
          <w:ilvl w:val="0"/>
          <w:numId w:val="20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56B7E">
        <w:rPr>
          <w:rFonts w:ascii="Times New Roman" w:hAnsi="Times New Roman" w:cs="Times New Roman"/>
          <w:sz w:val="28"/>
          <w:szCs w:val="28"/>
        </w:rPr>
        <w:t>организация и проведение внеклассных мероприятий, викторин и конкурсов в данной области;</w:t>
      </w:r>
    </w:p>
    <w:p w:rsidR="00C750C1" w:rsidRPr="00156B7E" w:rsidRDefault="00C750C1" w:rsidP="00156B7E">
      <w:pPr>
        <w:pStyle w:val="a3"/>
        <w:numPr>
          <w:ilvl w:val="0"/>
          <w:numId w:val="20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56B7E">
        <w:rPr>
          <w:rFonts w:ascii="Times New Roman" w:hAnsi="Times New Roman" w:cs="Times New Roman"/>
          <w:sz w:val="28"/>
          <w:szCs w:val="28"/>
        </w:rPr>
        <w:t>связь пройденных тем с реальной жизнью.</w:t>
      </w:r>
    </w:p>
    <w:p w:rsidR="00C750C1" w:rsidRDefault="00C750C1" w:rsidP="006254F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Методы и приемы:</w:t>
      </w:r>
    </w:p>
    <w:p w:rsidR="00C750C1" w:rsidRPr="00156B7E" w:rsidRDefault="00C750C1" w:rsidP="00156B7E">
      <w:pPr>
        <w:pStyle w:val="a3"/>
        <w:numPr>
          <w:ilvl w:val="0"/>
          <w:numId w:val="21"/>
        </w:numPr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156B7E">
        <w:rPr>
          <w:rFonts w:ascii="Times New Roman" w:hAnsi="Times New Roman" w:cs="Times New Roman"/>
          <w:color w:val="000000"/>
          <w:sz w:val="28"/>
          <w:szCs w:val="28"/>
          <w:lang w:val="tt-RU"/>
        </w:rPr>
        <w:t>историко-сопоставительный;</w:t>
      </w:r>
    </w:p>
    <w:p w:rsidR="00C750C1" w:rsidRPr="00156B7E" w:rsidRDefault="00C750C1" w:rsidP="00156B7E">
      <w:pPr>
        <w:pStyle w:val="a3"/>
        <w:numPr>
          <w:ilvl w:val="0"/>
          <w:numId w:val="21"/>
        </w:numPr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156B7E">
        <w:rPr>
          <w:rFonts w:ascii="Times New Roman" w:hAnsi="Times New Roman" w:cs="Times New Roman"/>
          <w:color w:val="000000"/>
          <w:sz w:val="28"/>
          <w:szCs w:val="28"/>
          <w:lang w:val="tt-RU"/>
        </w:rPr>
        <w:t>структурный;</w:t>
      </w:r>
    </w:p>
    <w:p w:rsidR="00C750C1" w:rsidRPr="00156B7E" w:rsidRDefault="00C750C1" w:rsidP="00156B7E">
      <w:pPr>
        <w:pStyle w:val="a3"/>
        <w:numPr>
          <w:ilvl w:val="0"/>
          <w:numId w:val="21"/>
        </w:numPr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156B7E">
        <w:rPr>
          <w:rFonts w:ascii="Times New Roman" w:hAnsi="Times New Roman" w:cs="Times New Roman"/>
          <w:color w:val="000000"/>
          <w:sz w:val="28"/>
          <w:szCs w:val="28"/>
          <w:lang w:val="tt-RU"/>
        </w:rPr>
        <w:t>статистический анализ;</w:t>
      </w:r>
    </w:p>
    <w:p w:rsidR="00C750C1" w:rsidRPr="00156B7E" w:rsidRDefault="00C750C1" w:rsidP="00156B7E">
      <w:pPr>
        <w:pStyle w:val="a3"/>
        <w:numPr>
          <w:ilvl w:val="0"/>
          <w:numId w:val="21"/>
        </w:numPr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156B7E">
        <w:rPr>
          <w:rFonts w:ascii="Times New Roman" w:hAnsi="Times New Roman" w:cs="Times New Roman"/>
          <w:color w:val="000000"/>
          <w:sz w:val="28"/>
          <w:szCs w:val="28"/>
          <w:lang w:val="tt-RU"/>
        </w:rPr>
        <w:t>наблюдения;</w:t>
      </w:r>
    </w:p>
    <w:p w:rsidR="00C750C1" w:rsidRPr="00156B7E" w:rsidRDefault="00C750C1" w:rsidP="00156B7E">
      <w:pPr>
        <w:pStyle w:val="a3"/>
        <w:numPr>
          <w:ilvl w:val="0"/>
          <w:numId w:val="21"/>
        </w:numPr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156B7E">
        <w:rPr>
          <w:rFonts w:ascii="Times New Roman" w:hAnsi="Times New Roman" w:cs="Times New Roman"/>
          <w:color w:val="000000"/>
          <w:sz w:val="28"/>
          <w:szCs w:val="28"/>
          <w:lang w:val="tt-RU"/>
        </w:rPr>
        <w:t>описательный.</w:t>
      </w:r>
    </w:p>
    <w:p w:rsidR="00C750C1" w:rsidRDefault="00C750C1" w:rsidP="006254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над освоением лекционного курса осуществляется преподавателем в соответствии с данными о прохождении студентом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внутрисеместровой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аттестации. Подобная технология контроля над усвоением студентами курса, позволяет преподавателям эффективно отслеживать качество обучения студентов. </w:t>
      </w:r>
    </w:p>
    <w:p w:rsidR="00B854B8" w:rsidRPr="00156B7E" w:rsidRDefault="00C252AF" w:rsidP="00156B7E">
      <w:pPr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6B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r w:rsidR="00B854B8" w:rsidRPr="00156B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 для студентов</w:t>
      </w:r>
      <w:r w:rsidRPr="00156B7E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2"/>
      </w:r>
    </w:p>
    <w:p w:rsidR="00C750C1" w:rsidRPr="00156B7E" w:rsidRDefault="00C750C1" w:rsidP="00156B7E">
      <w:pPr>
        <w:pStyle w:val="ae"/>
        <w:spacing w:line="276" w:lineRule="auto"/>
        <w:ind w:firstLine="539"/>
        <w:rPr>
          <w:rFonts w:ascii="Times New Roman" w:hAnsi="Times New Roman"/>
          <w:szCs w:val="28"/>
        </w:rPr>
      </w:pPr>
      <w:r w:rsidRPr="00156B7E">
        <w:rPr>
          <w:rFonts w:ascii="Times New Roman" w:hAnsi="Times New Roman"/>
          <w:szCs w:val="28"/>
        </w:rPr>
        <w:t>Студенту для понимания и усвоения тем, изучаемых в курсе необходимо присутствие и участие на занятиях, конспектирование лекционных занятий, чтение основной и дополнительной учебной литературы.</w:t>
      </w:r>
    </w:p>
    <w:p w:rsidR="00C750C1" w:rsidRPr="00156B7E" w:rsidRDefault="00C750C1" w:rsidP="00156B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B7E">
        <w:rPr>
          <w:rFonts w:ascii="Times New Roman" w:hAnsi="Times New Roman" w:cs="Times New Roman"/>
          <w:sz w:val="28"/>
          <w:szCs w:val="28"/>
        </w:rPr>
        <w:t xml:space="preserve">Студентам рекомендуется вести конспекты лекций. Конспект – это краткое изложение или запись содержания лекции, речи, статьи, книги и т.п. </w:t>
      </w:r>
    </w:p>
    <w:p w:rsidR="00C750C1" w:rsidRPr="00156B7E" w:rsidRDefault="00C750C1" w:rsidP="00156B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B7E">
        <w:rPr>
          <w:rFonts w:ascii="Times New Roman" w:hAnsi="Times New Roman" w:cs="Times New Roman"/>
          <w:sz w:val="28"/>
          <w:szCs w:val="28"/>
        </w:rPr>
        <w:t xml:space="preserve">Только личное присутствие на лекции позволяет зафиксировать в памяти и в дальнейшем при чтении собственного конспекта воспроизвести ряд фактов, явлений, конкретных примеров. </w:t>
      </w:r>
    </w:p>
    <w:p w:rsidR="00C750C1" w:rsidRDefault="00C750C1" w:rsidP="00156B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B7E">
        <w:rPr>
          <w:rFonts w:ascii="Times New Roman" w:hAnsi="Times New Roman" w:cs="Times New Roman"/>
          <w:sz w:val="28"/>
          <w:szCs w:val="28"/>
        </w:rPr>
        <w:t>Если в процессе подготовки к  занятиям у студентов возникают какие-либо затруднения, необходимо обратиться к преподавателю за консультацией.</w:t>
      </w:r>
    </w:p>
    <w:p w:rsidR="00156B7E" w:rsidRDefault="00156B7E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Учебно-методическое обеспечение дисциплины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3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7C40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. . . . . . . . . . . . . . . . . . . . .. . . . . . . . . . . . . . . . . . . . . . . . . . . . . . . . . . . . . . . . . 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Д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ополнительная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4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562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. . . . . . . . . . . . . . . . . . . . . . . . . . . . . . . . . . . . . . . . . . . . . . . . . . . . . . . . . .</w:t>
      </w:r>
    </w:p>
    <w:p w:rsidR="005620DD" w:rsidRPr="001E2D49" w:rsidRDefault="0027483B" w:rsidP="0027483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4.3.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 дисциплины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5"/>
      </w:r>
    </w:p>
    <w:p w:rsidR="0027483B" w:rsidRPr="001E2D49" w:rsidRDefault="0027483B" w:rsidP="002748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. . . . . . . . . . . . . . . . . . . . . . . . . . . . . . . . . . .. . . . . . . . . . . . . . . . . . . . . . . . . . . .</w:t>
      </w:r>
    </w:p>
    <w:p w:rsidR="005620DD" w:rsidRDefault="005620DD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:rsidR="005620DD" w:rsidRPr="003A71C4" w:rsidRDefault="0027483B" w:rsidP="0027483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онтрольные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задания или иные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необходимые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оценки формирования компетенций</w:t>
      </w:r>
    </w:p>
    <w:p w:rsidR="005620DD" w:rsidRPr="003A71C4" w:rsidRDefault="005620DD" w:rsidP="005620D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C750C1" w:rsidRDefault="0027483B" w:rsidP="00C750C1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75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5.1. Примерные </w:t>
      </w:r>
      <w:r w:rsidR="005620DD" w:rsidRPr="00C75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вопрос</w:t>
      </w:r>
      <w:r w:rsidR="00C750C1" w:rsidRPr="00C75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 и зада</w:t>
      </w:r>
      <w:r w:rsidR="00C750C1" w:rsidRPr="00C750C1">
        <w:rPr>
          <w:rFonts w:ascii="Times New Roman" w:hAnsi="Times New Roman" w:cs="Times New Roman"/>
          <w:b/>
          <w:sz w:val="28"/>
          <w:szCs w:val="28"/>
          <w:lang w:eastAsia="ru-RU"/>
        </w:rPr>
        <w:t>ния к экзамену, зачету, контрольной работе:</w:t>
      </w:r>
    </w:p>
    <w:p w:rsidR="00C750C1" w:rsidRDefault="00C750C1" w:rsidP="00156B7E">
      <w:pPr>
        <w:pStyle w:val="ae"/>
        <w:numPr>
          <w:ilvl w:val="0"/>
          <w:numId w:val="17"/>
        </w:numPr>
        <w:spacing w:line="276" w:lineRule="auto"/>
        <w:ind w:left="709" w:hanging="709"/>
        <w:jc w:val="left"/>
        <w:rPr>
          <w:rFonts w:ascii="Times New Roman" w:hAnsi="Times New Roman"/>
          <w:bCs/>
          <w:szCs w:val="28"/>
          <w:lang w:val="ru-RU"/>
        </w:rPr>
      </w:pPr>
      <w:r>
        <w:rPr>
          <w:rFonts w:ascii="Times New Roman" w:hAnsi="Times New Roman"/>
          <w:bCs/>
          <w:szCs w:val="28"/>
          <w:lang w:val="tt-RU"/>
        </w:rPr>
        <w:t>Что такое намерение</w:t>
      </w:r>
      <w:r>
        <w:rPr>
          <w:rFonts w:ascii="Times New Roman" w:hAnsi="Times New Roman"/>
          <w:bCs/>
          <w:szCs w:val="28"/>
          <w:lang w:val="ru-RU"/>
        </w:rPr>
        <w:t>?</w:t>
      </w:r>
    </w:p>
    <w:p w:rsidR="00C750C1" w:rsidRDefault="00C750C1" w:rsidP="00156B7E">
      <w:pPr>
        <w:pStyle w:val="ae"/>
        <w:numPr>
          <w:ilvl w:val="0"/>
          <w:numId w:val="17"/>
        </w:numPr>
        <w:spacing w:line="276" w:lineRule="auto"/>
        <w:ind w:left="709" w:hanging="709"/>
        <w:jc w:val="left"/>
        <w:rPr>
          <w:rFonts w:ascii="Times New Roman" w:hAnsi="Times New Roman"/>
          <w:bCs/>
          <w:szCs w:val="28"/>
          <w:lang w:val="ru-RU"/>
        </w:rPr>
      </w:pPr>
      <w:r>
        <w:rPr>
          <w:rFonts w:ascii="Times New Roman" w:hAnsi="Times New Roman"/>
          <w:bCs/>
          <w:szCs w:val="28"/>
          <w:lang w:val="ru-RU"/>
        </w:rPr>
        <w:t>Как совершается намерение?</w:t>
      </w:r>
    </w:p>
    <w:p w:rsidR="00C750C1" w:rsidRPr="00C750C1" w:rsidRDefault="00C750C1" w:rsidP="00156B7E">
      <w:pPr>
        <w:pStyle w:val="a3"/>
        <w:numPr>
          <w:ilvl w:val="0"/>
          <w:numId w:val="17"/>
        </w:numPr>
        <w:spacing w:after="0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C750C1">
        <w:rPr>
          <w:rFonts w:ascii="Times New Roman" w:hAnsi="Times New Roman" w:cs="Times New Roman"/>
          <w:bCs/>
          <w:sz w:val="28"/>
          <w:szCs w:val="28"/>
        </w:rPr>
        <w:t xml:space="preserve">При </w:t>
      </w:r>
      <w:proofErr w:type="gramStart"/>
      <w:r w:rsidRPr="00C750C1">
        <w:rPr>
          <w:rFonts w:ascii="Times New Roman" w:hAnsi="Times New Roman" w:cs="Times New Roman"/>
          <w:bCs/>
          <w:sz w:val="28"/>
          <w:szCs w:val="28"/>
        </w:rPr>
        <w:t>совершение</w:t>
      </w:r>
      <w:proofErr w:type="gramEnd"/>
      <w:r w:rsidRPr="00C750C1">
        <w:rPr>
          <w:rFonts w:ascii="Times New Roman" w:hAnsi="Times New Roman" w:cs="Times New Roman"/>
          <w:bCs/>
          <w:sz w:val="28"/>
          <w:szCs w:val="28"/>
        </w:rPr>
        <w:t xml:space="preserve"> каких поклонений оно обязательно?</w:t>
      </w:r>
    </w:p>
    <w:p w:rsidR="00C750C1" w:rsidRDefault="00C750C1" w:rsidP="00156B7E">
      <w:pPr>
        <w:pStyle w:val="ae"/>
        <w:numPr>
          <w:ilvl w:val="0"/>
          <w:numId w:val="17"/>
        </w:numPr>
        <w:spacing w:line="276" w:lineRule="auto"/>
        <w:ind w:left="709" w:hanging="709"/>
        <w:jc w:val="lowKashida"/>
        <w:rPr>
          <w:rFonts w:ascii="Times New Roman" w:hAnsi="Times New Roman"/>
          <w:spacing w:val="-5"/>
          <w:szCs w:val="28"/>
          <w:lang w:val="ru-RU"/>
        </w:rPr>
      </w:pPr>
      <w:r>
        <w:rPr>
          <w:rFonts w:ascii="Times New Roman" w:hAnsi="Times New Roman"/>
          <w:spacing w:val="-5"/>
          <w:szCs w:val="28"/>
          <w:lang w:val="ru-RU"/>
        </w:rPr>
        <w:t>Что такое ислам?</w:t>
      </w:r>
    </w:p>
    <w:p w:rsidR="00C750C1" w:rsidRDefault="00C750C1" w:rsidP="00156B7E">
      <w:pPr>
        <w:pStyle w:val="ae"/>
        <w:numPr>
          <w:ilvl w:val="0"/>
          <w:numId w:val="17"/>
        </w:numPr>
        <w:spacing w:line="276" w:lineRule="auto"/>
        <w:ind w:left="709" w:hanging="709"/>
        <w:jc w:val="lowKashida"/>
        <w:rPr>
          <w:rFonts w:ascii="Times New Roman" w:hAnsi="Times New Roman"/>
          <w:spacing w:val="-5"/>
          <w:szCs w:val="28"/>
          <w:lang w:val="ru-RU"/>
        </w:rPr>
      </w:pPr>
      <w:r>
        <w:rPr>
          <w:rFonts w:ascii="Times New Roman" w:hAnsi="Times New Roman"/>
          <w:spacing w:val="-5"/>
          <w:szCs w:val="28"/>
          <w:lang w:val="ru-RU"/>
        </w:rPr>
        <w:t xml:space="preserve">Что такое </w:t>
      </w:r>
      <w:proofErr w:type="spellStart"/>
      <w:r>
        <w:rPr>
          <w:rFonts w:ascii="Times New Roman" w:hAnsi="Times New Roman"/>
          <w:spacing w:val="-5"/>
          <w:szCs w:val="28"/>
          <w:lang w:val="ru-RU"/>
        </w:rPr>
        <w:t>иман</w:t>
      </w:r>
      <w:proofErr w:type="spellEnd"/>
      <w:r>
        <w:rPr>
          <w:rFonts w:ascii="Times New Roman" w:hAnsi="Times New Roman"/>
          <w:spacing w:val="-5"/>
          <w:szCs w:val="28"/>
          <w:lang w:val="ru-RU"/>
        </w:rPr>
        <w:t>?</w:t>
      </w:r>
    </w:p>
    <w:p w:rsidR="00C750C1" w:rsidRDefault="00C750C1" w:rsidP="00156B7E">
      <w:pPr>
        <w:pStyle w:val="ae"/>
        <w:numPr>
          <w:ilvl w:val="0"/>
          <w:numId w:val="17"/>
        </w:numPr>
        <w:spacing w:line="276" w:lineRule="auto"/>
        <w:ind w:left="709" w:hanging="709"/>
        <w:jc w:val="lowKashida"/>
        <w:rPr>
          <w:rFonts w:ascii="Times New Roman" w:hAnsi="Times New Roman"/>
          <w:spacing w:val="-5"/>
          <w:szCs w:val="28"/>
          <w:lang w:val="ru-RU"/>
        </w:rPr>
      </w:pPr>
      <w:r>
        <w:rPr>
          <w:rFonts w:ascii="Times New Roman" w:hAnsi="Times New Roman"/>
          <w:spacing w:val="-5"/>
          <w:szCs w:val="28"/>
          <w:lang w:val="ru-RU"/>
        </w:rPr>
        <w:t xml:space="preserve">Что такое </w:t>
      </w:r>
      <w:proofErr w:type="spellStart"/>
      <w:r>
        <w:rPr>
          <w:rFonts w:ascii="Times New Roman" w:hAnsi="Times New Roman"/>
          <w:spacing w:val="-5"/>
          <w:szCs w:val="28"/>
          <w:lang w:val="ru-RU"/>
        </w:rPr>
        <w:t>ихсан</w:t>
      </w:r>
      <w:proofErr w:type="spellEnd"/>
      <w:r>
        <w:rPr>
          <w:rFonts w:ascii="Times New Roman" w:hAnsi="Times New Roman"/>
          <w:spacing w:val="-5"/>
          <w:szCs w:val="28"/>
          <w:lang w:val="ru-RU"/>
        </w:rPr>
        <w:t>?</w:t>
      </w:r>
    </w:p>
    <w:p w:rsidR="00C750C1" w:rsidRDefault="00C750C1" w:rsidP="00156B7E">
      <w:pPr>
        <w:pStyle w:val="ae"/>
        <w:numPr>
          <w:ilvl w:val="0"/>
          <w:numId w:val="17"/>
        </w:numPr>
        <w:spacing w:line="276" w:lineRule="auto"/>
        <w:ind w:left="709" w:hanging="709"/>
        <w:jc w:val="lowKashida"/>
        <w:rPr>
          <w:rFonts w:ascii="Times New Roman" w:hAnsi="Times New Roman"/>
          <w:spacing w:val="-5"/>
          <w:szCs w:val="28"/>
          <w:lang w:val="ru-RU"/>
        </w:rPr>
      </w:pPr>
      <w:r>
        <w:rPr>
          <w:rFonts w:ascii="Times New Roman" w:hAnsi="Times New Roman"/>
          <w:spacing w:val="-5"/>
          <w:szCs w:val="28"/>
          <w:lang w:val="ru-RU"/>
        </w:rPr>
        <w:t>Какие шариатские науки изучают эти три проявления религии?</w:t>
      </w:r>
    </w:p>
    <w:p w:rsidR="00C750C1" w:rsidRPr="00C750C1" w:rsidRDefault="00C750C1" w:rsidP="00156B7E">
      <w:pPr>
        <w:pStyle w:val="a3"/>
        <w:numPr>
          <w:ilvl w:val="0"/>
          <w:numId w:val="17"/>
        </w:numPr>
        <w:spacing w:after="0"/>
        <w:ind w:left="709" w:hanging="709"/>
        <w:jc w:val="lowKashida"/>
        <w:rPr>
          <w:rFonts w:ascii="Times New Roman" w:hAnsi="Times New Roman" w:cs="Times New Roman"/>
          <w:color w:val="000000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Какое воспитательное значение имеет хадис 18?</w:t>
      </w:r>
    </w:p>
    <w:p w:rsidR="00C750C1" w:rsidRPr="00C750C1" w:rsidRDefault="00C750C1" w:rsidP="00156B7E">
      <w:pPr>
        <w:pStyle w:val="a3"/>
        <w:numPr>
          <w:ilvl w:val="0"/>
          <w:numId w:val="17"/>
        </w:numPr>
        <w:spacing w:after="0"/>
        <w:ind w:left="709" w:hanging="709"/>
        <w:jc w:val="lowKashida"/>
        <w:rPr>
          <w:rFonts w:ascii="Times New Roman" w:hAnsi="Times New Roman" w:cs="Times New Roman"/>
          <w:color w:val="000000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Что означает помощь и поддержке Аллаха в хадисе 18?</w:t>
      </w:r>
    </w:p>
    <w:p w:rsidR="00C750C1" w:rsidRPr="00C750C1" w:rsidRDefault="00C750C1" w:rsidP="00156B7E">
      <w:pPr>
        <w:pStyle w:val="a3"/>
        <w:numPr>
          <w:ilvl w:val="0"/>
          <w:numId w:val="17"/>
        </w:numPr>
        <w:spacing w:after="0"/>
        <w:ind w:left="709" w:hanging="709"/>
        <w:jc w:val="lowKashida"/>
        <w:rPr>
          <w:rFonts w:ascii="Times New Roman" w:hAnsi="Times New Roman" w:cs="Times New Roman"/>
          <w:color w:val="000000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Какое значение вера в предопределение имеет для мусульманина, и какие плоды она дает?</w:t>
      </w:r>
    </w:p>
    <w:p w:rsidR="00C750C1" w:rsidRPr="00C750C1" w:rsidRDefault="00C750C1" w:rsidP="00156B7E">
      <w:pPr>
        <w:pStyle w:val="a3"/>
        <w:numPr>
          <w:ilvl w:val="0"/>
          <w:numId w:val="17"/>
        </w:numPr>
        <w:spacing w:after="0"/>
        <w:ind w:left="709" w:hanging="709"/>
        <w:jc w:val="lowKashida"/>
        <w:rPr>
          <w:rFonts w:ascii="Times New Roman" w:hAnsi="Times New Roman" w:cs="Times New Roman"/>
          <w:color w:val="000000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Как переносит мусульманин радость и горе?</w:t>
      </w:r>
    </w:p>
    <w:p w:rsidR="00C750C1" w:rsidRPr="00C750C1" w:rsidRDefault="00C750C1" w:rsidP="00156B7E">
      <w:pPr>
        <w:pStyle w:val="a3"/>
        <w:numPr>
          <w:ilvl w:val="0"/>
          <w:numId w:val="17"/>
        </w:numPr>
        <w:spacing w:after="0"/>
        <w:ind w:left="709" w:hanging="709"/>
        <w:jc w:val="lowKashida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sz w:val="28"/>
          <w:szCs w:val="28"/>
        </w:rPr>
        <w:t>Какова роль столпов ислама?</w:t>
      </w:r>
    </w:p>
    <w:p w:rsidR="00C750C1" w:rsidRPr="00C750C1" w:rsidRDefault="00C750C1" w:rsidP="00156B7E">
      <w:pPr>
        <w:pStyle w:val="a3"/>
        <w:numPr>
          <w:ilvl w:val="0"/>
          <w:numId w:val="17"/>
        </w:numPr>
        <w:spacing w:after="0"/>
        <w:ind w:left="709" w:hanging="709"/>
        <w:jc w:val="lowKashida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sz w:val="28"/>
          <w:szCs w:val="28"/>
        </w:rPr>
        <w:t>Расскажи о достоинства намаза.</w:t>
      </w:r>
    </w:p>
    <w:p w:rsidR="00C750C1" w:rsidRPr="00C750C1" w:rsidRDefault="00C750C1" w:rsidP="00156B7E">
      <w:pPr>
        <w:pStyle w:val="a3"/>
        <w:numPr>
          <w:ilvl w:val="0"/>
          <w:numId w:val="17"/>
        </w:numPr>
        <w:spacing w:after="0"/>
        <w:ind w:left="709" w:hanging="709"/>
        <w:jc w:val="lowKashida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sz w:val="28"/>
          <w:szCs w:val="28"/>
        </w:rPr>
        <w:t>Каковы достоинства удерживания языка.</w:t>
      </w:r>
    </w:p>
    <w:p w:rsidR="00C750C1" w:rsidRPr="00C750C1" w:rsidRDefault="00C750C1" w:rsidP="00156B7E">
      <w:pPr>
        <w:pStyle w:val="a3"/>
        <w:numPr>
          <w:ilvl w:val="0"/>
          <w:numId w:val="17"/>
        </w:numPr>
        <w:spacing w:after="0"/>
        <w:ind w:left="709" w:hanging="709"/>
        <w:jc w:val="lowKashida"/>
        <w:rPr>
          <w:rFonts w:ascii="Times New Roman" w:hAnsi="Times New Roman" w:cs="Times New Roman"/>
          <w:color w:val="000000"/>
          <w:sz w:val="28"/>
          <w:szCs w:val="28"/>
          <w:lang w:val="ba-RU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  <w:lang w:val="ba-RU"/>
        </w:rPr>
        <w:t>Какая награда ожидает того кто избавит верующего от одной из печалей этого мира?</w:t>
      </w:r>
    </w:p>
    <w:p w:rsidR="00C750C1" w:rsidRPr="00C750C1" w:rsidRDefault="00C750C1" w:rsidP="00156B7E">
      <w:pPr>
        <w:pStyle w:val="a3"/>
        <w:numPr>
          <w:ilvl w:val="0"/>
          <w:numId w:val="17"/>
        </w:numPr>
        <w:spacing w:after="0"/>
        <w:ind w:left="709" w:hanging="709"/>
        <w:jc w:val="lowKashida"/>
        <w:rPr>
          <w:rFonts w:ascii="Times New Roman" w:hAnsi="Times New Roman" w:cs="Times New Roman"/>
          <w:color w:val="000000"/>
          <w:sz w:val="28"/>
          <w:szCs w:val="28"/>
          <w:lang w:val="ba-RU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  <w:lang w:val="ba-RU"/>
        </w:rPr>
        <w:t>Что сказано о достоинстве получения знаний в хадисе?</w:t>
      </w:r>
    </w:p>
    <w:p w:rsidR="00C750C1" w:rsidRPr="00C750C1" w:rsidRDefault="00C750C1" w:rsidP="00156B7E">
      <w:pPr>
        <w:pStyle w:val="a3"/>
        <w:numPr>
          <w:ilvl w:val="0"/>
          <w:numId w:val="17"/>
        </w:numPr>
        <w:spacing w:after="0"/>
        <w:ind w:left="709" w:hanging="709"/>
        <w:jc w:val="lowKashida"/>
        <w:rPr>
          <w:rFonts w:ascii="Times New Roman" w:hAnsi="Times New Roman" w:cs="Times New Roman"/>
          <w:color w:val="000000"/>
          <w:sz w:val="28"/>
          <w:szCs w:val="28"/>
          <w:lang w:val="ba-RU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  <w:lang w:val="ba-RU"/>
        </w:rPr>
        <w:t>Какую награду получит кто читает и изучает Коран?</w:t>
      </w:r>
    </w:p>
    <w:p w:rsidR="00C750C1" w:rsidRDefault="00C750C1" w:rsidP="00156B7E">
      <w:pPr>
        <w:spacing w:after="0"/>
        <w:ind w:firstLine="708"/>
        <w:jc w:val="lowKashida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Расскажи хадис на тему:</w:t>
      </w:r>
    </w:p>
    <w:p w:rsidR="00C750C1" w:rsidRPr="00C750C1" w:rsidRDefault="00C750C1" w:rsidP="00156B7E">
      <w:pPr>
        <w:pStyle w:val="a3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Важность намерения для совершения деяний.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Вопросы об исламе, вере и чистосердечии.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 xml:space="preserve">Пять столпов ислама (свидетельство, молитва, пост, </w:t>
      </w:r>
      <w:proofErr w:type="spellStart"/>
      <w:r w:rsidRPr="00C750C1">
        <w:rPr>
          <w:rFonts w:ascii="Times New Roman" w:hAnsi="Times New Roman" w:cs="Times New Roman"/>
          <w:color w:val="000000"/>
          <w:sz w:val="28"/>
          <w:szCs w:val="28"/>
        </w:rPr>
        <w:t>закят</w:t>
      </w:r>
      <w:proofErr w:type="spellEnd"/>
      <w:r w:rsidRPr="00C750C1">
        <w:rPr>
          <w:rFonts w:ascii="Times New Roman" w:hAnsi="Times New Roman" w:cs="Times New Roman"/>
          <w:color w:val="000000"/>
          <w:sz w:val="28"/>
          <w:szCs w:val="28"/>
        </w:rPr>
        <w:t xml:space="preserve"> и паломничество), и их важность.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Предопределение и воля Всевышнего Аллаха. Пример с развитием человеческого эмбриона.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 xml:space="preserve">Значение </w:t>
      </w:r>
      <w:proofErr w:type="spellStart"/>
      <w:r w:rsidRPr="00C750C1">
        <w:rPr>
          <w:rFonts w:ascii="Times New Roman" w:hAnsi="Times New Roman" w:cs="Times New Roman"/>
          <w:color w:val="000000"/>
          <w:sz w:val="28"/>
          <w:szCs w:val="28"/>
        </w:rPr>
        <w:t>бидга</w:t>
      </w:r>
      <w:proofErr w:type="spellEnd"/>
      <w:r w:rsidRPr="00C750C1">
        <w:rPr>
          <w:rFonts w:ascii="Times New Roman" w:hAnsi="Times New Roman" w:cs="Times New Roman"/>
          <w:color w:val="000000"/>
          <w:sz w:val="28"/>
          <w:szCs w:val="28"/>
        </w:rPr>
        <w:t>. Запретные нововведения в религии.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Запретные, дозволенные и сомнительные деяния.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Важность искренности и совета. Обязанности мусульманина перед Аллахом, Его посланни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ком, руководителями и простыми 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lastRenderedPageBreak/>
        <w:t>мусульманами.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Важность держаться лёгкого и не создавать затруднений.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Важность благодеяний.</w:t>
      </w:r>
      <w:r w:rsidRPr="00C750C1">
        <w:rPr>
          <w:rFonts w:ascii="Times New Roman" w:hAnsi="Times New Roman" w:cs="Times New Roman"/>
          <w:sz w:val="28"/>
          <w:szCs w:val="28"/>
        </w:rPr>
        <w:t xml:space="preserve"> 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t>Важность употребления дозволенной пищи на примере путешественника.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Воздержание от сомнительного и предпочтение того, в чем есть уверенность.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Отказ от бесполезных разговоров и деяний.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Братские отношения между мусульманами.</w:t>
      </w:r>
      <w:r w:rsidRPr="00C750C1">
        <w:rPr>
          <w:rFonts w:ascii="Times New Roman" w:hAnsi="Times New Roman" w:cs="Times New Roman"/>
          <w:sz w:val="28"/>
          <w:szCs w:val="28"/>
        </w:rPr>
        <w:t xml:space="preserve"> 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t xml:space="preserve">Важность благих пожеланий друг другу. 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Права мусульманина.</w:t>
      </w:r>
      <w:r w:rsidRPr="00C750C1">
        <w:rPr>
          <w:rFonts w:ascii="Times New Roman" w:hAnsi="Times New Roman" w:cs="Times New Roman"/>
          <w:sz w:val="28"/>
          <w:szCs w:val="28"/>
        </w:rPr>
        <w:t xml:space="preserve"> 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t>Случаи грехопадения человека.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Важность отказа от бесполезных речей.</w:t>
      </w:r>
      <w:r w:rsidRPr="00C750C1">
        <w:rPr>
          <w:rFonts w:ascii="Times New Roman" w:hAnsi="Times New Roman" w:cs="Times New Roman"/>
          <w:sz w:val="28"/>
          <w:szCs w:val="28"/>
        </w:rPr>
        <w:t xml:space="preserve"> 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t>Важность почтения к соседу и гостю.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Важность терпеливости и сдерживания порывов гнева.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Необходимость совершенства во всех благодеяниях.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Важность богобоязненности.</w:t>
      </w:r>
      <w:r w:rsidRPr="00C750C1">
        <w:rPr>
          <w:rFonts w:ascii="Times New Roman" w:hAnsi="Times New Roman" w:cs="Times New Roman"/>
          <w:sz w:val="28"/>
          <w:szCs w:val="28"/>
        </w:rPr>
        <w:t xml:space="preserve"> 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t>Польза благодеяний и хорошего нрава.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Важность стремления к Аллаху, надежды и упования на него.</w:t>
      </w:r>
      <w:r w:rsidRPr="00C750C1">
        <w:rPr>
          <w:rFonts w:ascii="Times New Roman" w:hAnsi="Times New Roman" w:cs="Times New Roman"/>
          <w:sz w:val="28"/>
          <w:szCs w:val="28"/>
        </w:rPr>
        <w:t xml:space="preserve"> 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t>Забота Аллаха о человеке.</w:t>
      </w:r>
      <w:r w:rsidRPr="00C750C1">
        <w:rPr>
          <w:rFonts w:ascii="Times New Roman" w:hAnsi="Times New Roman" w:cs="Times New Roman"/>
          <w:sz w:val="28"/>
          <w:szCs w:val="28"/>
        </w:rPr>
        <w:t xml:space="preserve"> 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t>Пре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softHyphen/>
        <w:t>допределенность событий человеческой жизни.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История пророков. Важность скромности.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Совет Пророка. Важность веры и исполнения обязательных предписаний.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Важность соблюдения молитв, постов и запретов. Путь в райскую обитель.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Важность чистоты, поминания Аллаха, подаяний, терпения.</w:t>
      </w:r>
      <w:r w:rsidRPr="00C750C1">
        <w:rPr>
          <w:rFonts w:ascii="Times New Roman" w:hAnsi="Times New Roman" w:cs="Times New Roman"/>
          <w:sz w:val="28"/>
          <w:szCs w:val="28"/>
        </w:rPr>
        <w:t xml:space="preserve"> 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t>Ответственность человека за свои деяния.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Величие Аллаха. Зависимость человека от божественной воли и могущества.</w:t>
      </w:r>
      <w:r w:rsidRPr="00C750C1">
        <w:rPr>
          <w:rFonts w:ascii="Times New Roman" w:hAnsi="Times New Roman" w:cs="Times New Roman"/>
          <w:sz w:val="28"/>
          <w:szCs w:val="28"/>
        </w:rPr>
        <w:t xml:space="preserve">  - 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t>Воздаяние за деяния и ответственность человека.</w:t>
      </w:r>
      <w:r w:rsidRPr="00C750C1">
        <w:rPr>
          <w:rFonts w:ascii="Times New Roman" w:hAnsi="Times New Roman" w:cs="Times New Roman"/>
          <w:sz w:val="28"/>
          <w:szCs w:val="28"/>
        </w:rPr>
        <w:t xml:space="preserve"> 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t>Возможности малоимущим совершать благодеяния подобно тем, кто обладает достатком.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Обязанности человека. Многочисленность путей для совершения благодеяний.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 xml:space="preserve">Голос сердца помогает отличить </w:t>
      </w:r>
      <w:proofErr w:type="gramStart"/>
      <w:r w:rsidRPr="00C750C1">
        <w:rPr>
          <w:rFonts w:ascii="Times New Roman" w:hAnsi="Times New Roman" w:cs="Times New Roman"/>
          <w:color w:val="000000"/>
          <w:sz w:val="28"/>
          <w:szCs w:val="28"/>
        </w:rPr>
        <w:t>благое</w:t>
      </w:r>
      <w:proofErr w:type="gramEnd"/>
      <w:r w:rsidRPr="00C750C1">
        <w:rPr>
          <w:rFonts w:ascii="Times New Roman" w:hAnsi="Times New Roman" w:cs="Times New Roman"/>
          <w:color w:val="000000"/>
          <w:sz w:val="28"/>
          <w:szCs w:val="28"/>
        </w:rPr>
        <w:t xml:space="preserve"> от дурного.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Важность богобоязненности.</w:t>
      </w:r>
      <w:r w:rsidRPr="00C750C1">
        <w:rPr>
          <w:rFonts w:ascii="Times New Roman" w:hAnsi="Times New Roman" w:cs="Times New Roman"/>
          <w:sz w:val="28"/>
          <w:szCs w:val="28"/>
        </w:rPr>
        <w:t xml:space="preserve"> 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t>Важность подчинения руководителю.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Необходимость следова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softHyphen/>
        <w:t>ния пути Пророка.</w:t>
      </w:r>
      <w:r w:rsidRPr="00C750C1">
        <w:rPr>
          <w:rFonts w:ascii="Times New Roman" w:hAnsi="Times New Roman" w:cs="Times New Roman"/>
          <w:sz w:val="28"/>
          <w:szCs w:val="28"/>
        </w:rPr>
        <w:t xml:space="preserve"> 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t>Запретность нововведений.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Признание существования и единства Аллаха.</w:t>
      </w:r>
      <w:r w:rsidRPr="00C750C1">
        <w:rPr>
          <w:rFonts w:ascii="Times New Roman" w:hAnsi="Times New Roman" w:cs="Times New Roman"/>
          <w:sz w:val="28"/>
          <w:szCs w:val="28"/>
        </w:rPr>
        <w:t xml:space="preserve"> 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t xml:space="preserve">Важность молитвы, поста, </w:t>
      </w:r>
      <w:proofErr w:type="spellStart"/>
      <w:r w:rsidRPr="00C750C1">
        <w:rPr>
          <w:rFonts w:ascii="Times New Roman" w:hAnsi="Times New Roman" w:cs="Times New Roman"/>
          <w:color w:val="000000"/>
          <w:sz w:val="28"/>
          <w:szCs w:val="28"/>
        </w:rPr>
        <w:t>закята</w:t>
      </w:r>
      <w:proofErr w:type="spellEnd"/>
      <w:r w:rsidRPr="00C750C1">
        <w:rPr>
          <w:rFonts w:ascii="Times New Roman" w:hAnsi="Times New Roman" w:cs="Times New Roman"/>
          <w:color w:val="000000"/>
          <w:sz w:val="28"/>
          <w:szCs w:val="28"/>
        </w:rPr>
        <w:t xml:space="preserve"> и паломни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softHyphen/>
        <w:t>чества.</w:t>
      </w:r>
      <w:r w:rsidRPr="00C750C1">
        <w:rPr>
          <w:rFonts w:ascii="Times New Roman" w:hAnsi="Times New Roman" w:cs="Times New Roman"/>
          <w:sz w:val="28"/>
          <w:szCs w:val="28"/>
        </w:rPr>
        <w:t xml:space="preserve"> 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t>Воздержание от не добрых и бесполезных речей.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Важность соблюдения предписаний и запретов.</w:t>
      </w:r>
      <w:r w:rsidRPr="00C750C1">
        <w:rPr>
          <w:rFonts w:ascii="Times New Roman" w:hAnsi="Times New Roman" w:cs="Times New Roman"/>
          <w:sz w:val="28"/>
          <w:szCs w:val="28"/>
        </w:rPr>
        <w:t xml:space="preserve"> 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t xml:space="preserve">Отказ от поиска 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ответов, на вопросы, не упо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softHyphen/>
        <w:t>мянутые в основных источниках ислама.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Вопрос о деяниях, вызывающих любовь Аллаха и Его посланника.</w:t>
      </w:r>
      <w:r w:rsidRPr="00C750C1">
        <w:rPr>
          <w:rFonts w:ascii="Times New Roman" w:hAnsi="Times New Roman" w:cs="Times New Roman"/>
          <w:sz w:val="28"/>
          <w:szCs w:val="28"/>
        </w:rPr>
        <w:t xml:space="preserve"> 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t>Важность аскетизма.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 xml:space="preserve">Запретность несправедливости и мести. Важность </w:t>
      </w:r>
      <w:r w:rsidRPr="00C750C1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хадиса 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t>и того, к чему он направляет.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Правила решения судебных гражданских дел. Обязанности истца и ответчика.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Противодействие злу различными путями.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Запретность плохих взаимоотношений.</w:t>
      </w:r>
      <w:r w:rsidRPr="00C750C1">
        <w:rPr>
          <w:rFonts w:ascii="Times New Roman" w:hAnsi="Times New Roman" w:cs="Times New Roman"/>
          <w:sz w:val="28"/>
          <w:szCs w:val="28"/>
        </w:rPr>
        <w:t xml:space="preserve"> 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t>Принципы братства между мусульманами. Важность богобоязненности.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Необходимость взаимопомощи между мусульманами. Важность пополнения багажа знаний и поминания Аллаха. 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Принципы совершения и награды благих и дурных деяний.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Степень близких людей пред Аллахом. Пути приближения к Аллаху. Плоды близости к Аллаху.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Милосердие Аллаха. Прощение деяний, совершенных по ошибке, по забывчивости и при</w:t>
      </w:r>
      <w:r w:rsidRPr="00C750C1">
        <w:rPr>
          <w:rFonts w:ascii="Times New Roman" w:hAnsi="Times New Roman" w:cs="Times New Roman"/>
          <w:color w:val="000000"/>
          <w:sz w:val="28"/>
          <w:szCs w:val="28"/>
        </w:rPr>
        <w:softHyphen/>
        <w:t>нуждению.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Важность аскетизма. Отказ от стремления к мирским благам.</w:t>
      </w:r>
    </w:p>
    <w:p w:rsidR="00C750C1" w:rsidRPr="00C750C1" w:rsidRDefault="00C750C1" w:rsidP="00156B7E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50C1">
        <w:rPr>
          <w:rFonts w:ascii="Times New Roman" w:hAnsi="Times New Roman" w:cs="Times New Roman"/>
          <w:color w:val="000000"/>
          <w:sz w:val="28"/>
          <w:szCs w:val="28"/>
        </w:rPr>
        <w:t>Соблюдение шариата Аллаха Всевышнего является опорой веры.</w:t>
      </w:r>
    </w:p>
    <w:p w:rsidR="00CC6C8D" w:rsidRPr="00010B02" w:rsidRDefault="00CC6C8D" w:rsidP="00156B7E">
      <w:pPr>
        <w:pStyle w:val="a3"/>
        <w:spacing w:after="0"/>
        <w:ind w:left="709"/>
        <w:rPr>
          <w:rFonts w:ascii="Times New Roman" w:hAnsi="Times New Roman" w:cs="Times New Roman"/>
          <w:sz w:val="28"/>
          <w:szCs w:val="28"/>
          <w:highlight w:val="yellow"/>
          <w:lang w:val="tt-RU" w:bidi="ar-AE"/>
        </w:rPr>
      </w:pPr>
    </w:p>
    <w:sectPr w:rsidR="00CC6C8D" w:rsidRPr="00010B02" w:rsidSect="00CA1F1D"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1BA" w:rsidRDefault="003561BA" w:rsidP="00852765">
      <w:pPr>
        <w:spacing w:after="0" w:line="240" w:lineRule="auto"/>
      </w:pPr>
      <w:r>
        <w:separator/>
      </w:r>
    </w:p>
  </w:endnote>
  <w:endnote w:type="continuationSeparator" w:id="0">
    <w:p w:rsidR="003561BA" w:rsidRDefault="003561BA" w:rsidP="0085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D" w:rsidRDefault="003561BA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50" type="#_x0000_t202" style="position:absolute;margin-left:306.2pt;margin-top:650.9pt;width:12.05pt;height:13.8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" filled="f" stroked="f">
          <v:textbox style="mso-fit-shape-to-text:t" inset="0,0,0,0">
            <w:txbxContent>
              <w:p w:rsidR="008E3C0D" w:rsidRDefault="008E3C0D">
                <w:pPr>
                  <w:pStyle w:val="40"/>
                  <w:shd w:val="clear" w:color="auto" w:fill="auto"/>
                  <w:spacing w:line="240" w:lineRule="auto"/>
                </w:pPr>
                <w:r>
                  <w:t>17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79320"/>
      <w:docPartObj>
        <w:docPartGallery w:val="Page Numbers (Bottom of Page)"/>
        <w:docPartUnique/>
      </w:docPartObj>
    </w:sdtPr>
    <w:sdtEndPr/>
    <w:sdtContent>
      <w:p w:rsidR="008E3C0D" w:rsidRDefault="00A656E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628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E3C0D" w:rsidRDefault="008E3C0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C0D" w:rsidRDefault="003561BA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277.75pt;margin-top:591.65pt;width:12.05pt;height:13.8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" filled="f" stroked="f">
          <v:textbox style="mso-fit-shape-to-text:t" inset="0,0,0,0">
            <w:txbxContent>
              <w:p w:rsidR="008E3C0D" w:rsidRDefault="008E3C0D">
                <w:pPr>
                  <w:pStyle w:val="40"/>
                  <w:shd w:val="clear" w:color="auto" w:fill="auto"/>
                  <w:spacing w:line="240" w:lineRule="auto"/>
                </w:pPr>
                <w:r>
                  <w:t>16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1BA" w:rsidRDefault="003561BA" w:rsidP="00852765">
      <w:pPr>
        <w:spacing w:after="0" w:line="240" w:lineRule="auto"/>
      </w:pPr>
      <w:r>
        <w:separator/>
      </w:r>
    </w:p>
  </w:footnote>
  <w:footnote w:type="continuationSeparator" w:id="0">
    <w:p w:rsidR="003561BA" w:rsidRDefault="003561BA" w:rsidP="00852765">
      <w:pPr>
        <w:spacing w:after="0" w:line="240" w:lineRule="auto"/>
      </w:pPr>
      <w:r>
        <w:continuationSeparator/>
      </w:r>
    </w:p>
  </w:footnote>
  <w:footnote w:id="1">
    <w:p w:rsidR="008E3C0D" w:rsidRPr="00C252AF" w:rsidRDefault="008E3C0D" w:rsidP="00C252AF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C252AF">
        <w:rPr>
          <w:rFonts w:ascii="Times New Roman" w:hAnsi="Times New Roman" w:cs="Times New Roman"/>
        </w:rPr>
        <w:t>Рекомендации для преподавателей применительно к данной дисциплине могут быть дополнены образовательной организацией</w:t>
      </w:r>
      <w:r>
        <w:rPr>
          <w:rFonts w:ascii="Times New Roman" w:hAnsi="Times New Roman" w:cs="Times New Roman"/>
        </w:rPr>
        <w:t>.</w:t>
      </w:r>
    </w:p>
  </w:footnote>
  <w:footnote w:id="2">
    <w:p w:rsidR="008E3C0D" w:rsidRPr="007C40D6" w:rsidRDefault="008E3C0D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8E3C0D" w:rsidRPr="007C40D6" w:rsidRDefault="008E3C0D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Перечень основной литературы определяется образовательной организацией.</w:t>
      </w:r>
    </w:p>
  </w:footnote>
  <w:footnote w:id="4">
    <w:p w:rsidR="008E3C0D" w:rsidRPr="007C40D6" w:rsidRDefault="008E3C0D">
      <w:pPr>
        <w:pStyle w:val="ab"/>
        <w:rPr>
          <w:rFonts w:ascii="Times New Roman" w:hAnsi="Times New Roman" w:cs="Times New Roman"/>
        </w:rPr>
      </w:pPr>
      <w:r w:rsidRPr="007C40D6">
        <w:rPr>
          <w:rStyle w:val="ad"/>
          <w:rFonts w:ascii="Times New Roman" w:hAnsi="Times New Roman" w:cs="Times New Roman"/>
        </w:rPr>
        <w:footnoteRef/>
      </w:r>
      <w:r w:rsidRPr="007C40D6">
        <w:rPr>
          <w:rFonts w:ascii="Times New Roman" w:hAnsi="Times New Roman" w:cs="Times New Roman"/>
        </w:rPr>
        <w:t xml:space="preserve"> Перечень дополнительной литературы определяется образовательной организацией.</w:t>
      </w:r>
    </w:p>
  </w:footnote>
  <w:footnote w:id="5">
    <w:p w:rsidR="008E3C0D" w:rsidRPr="0027483B" w:rsidRDefault="008E3C0D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27483B">
        <w:rPr>
          <w:rFonts w:ascii="Times New Roman" w:hAnsi="Times New Roman" w:cs="Times New Roman"/>
        </w:rPr>
        <w:t>Указывается в зависимости от возможности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41116"/>
    <w:multiLevelType w:val="hybridMultilevel"/>
    <w:tmpl w:val="7C8A4DBC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0D2AF5"/>
    <w:multiLevelType w:val="hybridMultilevel"/>
    <w:tmpl w:val="4C165B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CE52D8"/>
    <w:multiLevelType w:val="hybridMultilevel"/>
    <w:tmpl w:val="B99C1726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313C54"/>
    <w:multiLevelType w:val="hybridMultilevel"/>
    <w:tmpl w:val="38B4AB1C"/>
    <w:lvl w:ilvl="0" w:tplc="BC8CE1B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>
    <w:nsid w:val="1B541488"/>
    <w:multiLevelType w:val="hybridMultilevel"/>
    <w:tmpl w:val="BFE2BB08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337837"/>
    <w:multiLevelType w:val="hybridMultilevel"/>
    <w:tmpl w:val="42DA1B34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89505A0"/>
    <w:multiLevelType w:val="hybridMultilevel"/>
    <w:tmpl w:val="F2A431F0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91F2A"/>
    <w:multiLevelType w:val="hybridMultilevel"/>
    <w:tmpl w:val="C5D4ECE8"/>
    <w:lvl w:ilvl="0" w:tplc="08AADBB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9804D9"/>
    <w:multiLevelType w:val="hybridMultilevel"/>
    <w:tmpl w:val="482E7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580836"/>
    <w:multiLevelType w:val="hybridMultilevel"/>
    <w:tmpl w:val="34201C24"/>
    <w:lvl w:ilvl="0" w:tplc="2CA287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B776B55"/>
    <w:multiLevelType w:val="hybridMultilevel"/>
    <w:tmpl w:val="54D6268A"/>
    <w:lvl w:ilvl="0" w:tplc="B6E85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15D1100"/>
    <w:multiLevelType w:val="hybridMultilevel"/>
    <w:tmpl w:val="D8969B50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F04760"/>
    <w:multiLevelType w:val="hybridMultilevel"/>
    <w:tmpl w:val="51EEA2B0"/>
    <w:lvl w:ilvl="0" w:tplc="FD80C20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B959D5"/>
    <w:multiLevelType w:val="hybridMultilevel"/>
    <w:tmpl w:val="91B8EBB6"/>
    <w:lvl w:ilvl="0" w:tplc="6F266C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AC0D79"/>
    <w:multiLevelType w:val="hybridMultilevel"/>
    <w:tmpl w:val="21D672FC"/>
    <w:lvl w:ilvl="0" w:tplc="BC8CE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2CB17BD"/>
    <w:multiLevelType w:val="hybridMultilevel"/>
    <w:tmpl w:val="A6D0E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755234"/>
    <w:multiLevelType w:val="hybridMultilevel"/>
    <w:tmpl w:val="B5A8A09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646223C"/>
    <w:multiLevelType w:val="hybridMultilevel"/>
    <w:tmpl w:val="30E67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4913B1"/>
    <w:multiLevelType w:val="hybridMultilevel"/>
    <w:tmpl w:val="288C090C"/>
    <w:lvl w:ilvl="0" w:tplc="F16A117E">
      <w:start w:val="1"/>
      <w:numFmt w:val="bullet"/>
      <w:lvlText w:val=""/>
      <w:lvlJc w:val="left"/>
      <w:pPr>
        <w:ind w:left="13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9" w:hanging="360"/>
      </w:pPr>
      <w:rPr>
        <w:rFonts w:ascii="Wingdings" w:hAnsi="Wingdings" w:hint="default"/>
      </w:rPr>
    </w:lvl>
  </w:abstractNum>
  <w:abstractNum w:abstractNumId="19">
    <w:nsid w:val="769B59F5"/>
    <w:multiLevelType w:val="hybridMultilevel"/>
    <w:tmpl w:val="87121CC8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C8CE1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6F41A9"/>
    <w:multiLevelType w:val="hybridMultilevel"/>
    <w:tmpl w:val="454863AA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2"/>
  </w:num>
  <w:num w:numId="4">
    <w:abstractNumId w:val="16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</w:num>
  <w:num w:numId="8">
    <w:abstractNumId w:val="3"/>
  </w:num>
  <w:num w:numId="9">
    <w:abstractNumId w:val="4"/>
  </w:num>
  <w:num w:numId="10">
    <w:abstractNumId w:val="14"/>
  </w:num>
  <w:num w:numId="11">
    <w:abstractNumId w:val="2"/>
  </w:num>
  <w:num w:numId="12">
    <w:abstractNumId w:val="11"/>
  </w:num>
  <w:num w:numId="13">
    <w:abstractNumId w:val="20"/>
  </w:num>
  <w:num w:numId="14">
    <w:abstractNumId w:val="19"/>
  </w:num>
  <w:num w:numId="15">
    <w:abstractNumId w:val="7"/>
  </w:num>
  <w:num w:numId="16">
    <w:abstractNumId w:val="17"/>
  </w:num>
  <w:num w:numId="17">
    <w:abstractNumId w:val="1"/>
  </w:num>
  <w:num w:numId="18">
    <w:abstractNumId w:val="13"/>
  </w:num>
  <w:num w:numId="19">
    <w:abstractNumId w:val="18"/>
  </w:num>
  <w:num w:numId="20">
    <w:abstractNumId w:val="0"/>
  </w:num>
  <w:num w:numId="21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0DD"/>
    <w:rsid w:val="000011BB"/>
    <w:rsid w:val="00001E24"/>
    <w:rsid w:val="00010B02"/>
    <w:rsid w:val="000258E7"/>
    <w:rsid w:val="00027EBE"/>
    <w:rsid w:val="00035AE5"/>
    <w:rsid w:val="00050C6D"/>
    <w:rsid w:val="00061088"/>
    <w:rsid w:val="000617FA"/>
    <w:rsid w:val="000632C4"/>
    <w:rsid w:val="000770BA"/>
    <w:rsid w:val="000804C7"/>
    <w:rsid w:val="00085B69"/>
    <w:rsid w:val="00092782"/>
    <w:rsid w:val="000B6549"/>
    <w:rsid w:val="000D15B8"/>
    <w:rsid w:val="000D3829"/>
    <w:rsid w:val="000E59AF"/>
    <w:rsid w:val="000F2001"/>
    <w:rsid w:val="000F655F"/>
    <w:rsid w:val="000F72A8"/>
    <w:rsid w:val="001012A9"/>
    <w:rsid w:val="00105435"/>
    <w:rsid w:val="00116C2D"/>
    <w:rsid w:val="00123178"/>
    <w:rsid w:val="00130A63"/>
    <w:rsid w:val="001451FD"/>
    <w:rsid w:val="00154760"/>
    <w:rsid w:val="00156B7E"/>
    <w:rsid w:val="0016206D"/>
    <w:rsid w:val="00167746"/>
    <w:rsid w:val="0017290E"/>
    <w:rsid w:val="00177D99"/>
    <w:rsid w:val="0018013A"/>
    <w:rsid w:val="00190D5C"/>
    <w:rsid w:val="001928EE"/>
    <w:rsid w:val="001939A8"/>
    <w:rsid w:val="001A7F45"/>
    <w:rsid w:val="001B2E1C"/>
    <w:rsid w:val="001C1D09"/>
    <w:rsid w:val="001C63F4"/>
    <w:rsid w:val="001D0279"/>
    <w:rsid w:val="001D638C"/>
    <w:rsid w:val="001E13BF"/>
    <w:rsid w:val="001E2D49"/>
    <w:rsid w:val="001E4588"/>
    <w:rsid w:val="001E4DB1"/>
    <w:rsid w:val="001E74AB"/>
    <w:rsid w:val="001E7809"/>
    <w:rsid w:val="001F06FC"/>
    <w:rsid w:val="001F62BA"/>
    <w:rsid w:val="001F68E3"/>
    <w:rsid w:val="0020150F"/>
    <w:rsid w:val="00204FC9"/>
    <w:rsid w:val="00206E7C"/>
    <w:rsid w:val="00207787"/>
    <w:rsid w:val="002119E1"/>
    <w:rsid w:val="00220E1F"/>
    <w:rsid w:val="00223A7F"/>
    <w:rsid w:val="0023277A"/>
    <w:rsid w:val="00235F17"/>
    <w:rsid w:val="00260A5D"/>
    <w:rsid w:val="00265BB4"/>
    <w:rsid w:val="00265D71"/>
    <w:rsid w:val="00266613"/>
    <w:rsid w:val="00267568"/>
    <w:rsid w:val="00274023"/>
    <w:rsid w:val="0027483B"/>
    <w:rsid w:val="00277825"/>
    <w:rsid w:val="00293BC1"/>
    <w:rsid w:val="002C7565"/>
    <w:rsid w:val="002D14AB"/>
    <w:rsid w:val="002D5A67"/>
    <w:rsid w:val="00306F60"/>
    <w:rsid w:val="00307E72"/>
    <w:rsid w:val="00312441"/>
    <w:rsid w:val="00317BB6"/>
    <w:rsid w:val="00317F5D"/>
    <w:rsid w:val="003232B4"/>
    <w:rsid w:val="00327D10"/>
    <w:rsid w:val="00333ECA"/>
    <w:rsid w:val="00347067"/>
    <w:rsid w:val="00351524"/>
    <w:rsid w:val="00354E9E"/>
    <w:rsid w:val="003561BA"/>
    <w:rsid w:val="00362BAF"/>
    <w:rsid w:val="00373FE6"/>
    <w:rsid w:val="003740A1"/>
    <w:rsid w:val="003809D0"/>
    <w:rsid w:val="00384B58"/>
    <w:rsid w:val="00391BAF"/>
    <w:rsid w:val="003A71C4"/>
    <w:rsid w:val="003B2B78"/>
    <w:rsid w:val="003B5140"/>
    <w:rsid w:val="003C0BF4"/>
    <w:rsid w:val="003E71A9"/>
    <w:rsid w:val="003F22BA"/>
    <w:rsid w:val="003F2C58"/>
    <w:rsid w:val="003F2F3D"/>
    <w:rsid w:val="003F357C"/>
    <w:rsid w:val="003F424F"/>
    <w:rsid w:val="00403ED8"/>
    <w:rsid w:val="00403F72"/>
    <w:rsid w:val="00404795"/>
    <w:rsid w:val="00411AF7"/>
    <w:rsid w:val="00414F4A"/>
    <w:rsid w:val="00423EDE"/>
    <w:rsid w:val="0043411E"/>
    <w:rsid w:val="00437B31"/>
    <w:rsid w:val="004447B4"/>
    <w:rsid w:val="00446D0F"/>
    <w:rsid w:val="00446EB1"/>
    <w:rsid w:val="00447CF0"/>
    <w:rsid w:val="00452E2D"/>
    <w:rsid w:val="004555DA"/>
    <w:rsid w:val="00460C55"/>
    <w:rsid w:val="00481851"/>
    <w:rsid w:val="00485127"/>
    <w:rsid w:val="00487AE6"/>
    <w:rsid w:val="00490E20"/>
    <w:rsid w:val="004943AD"/>
    <w:rsid w:val="004A3F01"/>
    <w:rsid w:val="004A5C0E"/>
    <w:rsid w:val="004A7BBC"/>
    <w:rsid w:val="004B2657"/>
    <w:rsid w:val="004B63CB"/>
    <w:rsid w:val="004B7737"/>
    <w:rsid w:val="004D10CC"/>
    <w:rsid w:val="004D76F0"/>
    <w:rsid w:val="004D7CCB"/>
    <w:rsid w:val="00510DAC"/>
    <w:rsid w:val="00521490"/>
    <w:rsid w:val="00521D10"/>
    <w:rsid w:val="00537644"/>
    <w:rsid w:val="00545DEE"/>
    <w:rsid w:val="0055040B"/>
    <w:rsid w:val="0055272D"/>
    <w:rsid w:val="005620DD"/>
    <w:rsid w:val="00572CE8"/>
    <w:rsid w:val="00576C5E"/>
    <w:rsid w:val="005845CF"/>
    <w:rsid w:val="005972A9"/>
    <w:rsid w:val="005A030D"/>
    <w:rsid w:val="005A43D0"/>
    <w:rsid w:val="005B5C1D"/>
    <w:rsid w:val="005D29C0"/>
    <w:rsid w:val="005E29D3"/>
    <w:rsid w:val="005F3327"/>
    <w:rsid w:val="0061178B"/>
    <w:rsid w:val="006254FE"/>
    <w:rsid w:val="00626825"/>
    <w:rsid w:val="00630312"/>
    <w:rsid w:val="00631A01"/>
    <w:rsid w:val="00652295"/>
    <w:rsid w:val="00656AE2"/>
    <w:rsid w:val="006657E4"/>
    <w:rsid w:val="00675436"/>
    <w:rsid w:val="00685273"/>
    <w:rsid w:val="0069040F"/>
    <w:rsid w:val="00692753"/>
    <w:rsid w:val="0069641B"/>
    <w:rsid w:val="006A13FE"/>
    <w:rsid w:val="006B2BEB"/>
    <w:rsid w:val="006B5021"/>
    <w:rsid w:val="006E08F4"/>
    <w:rsid w:val="006E1BE5"/>
    <w:rsid w:val="006E26B6"/>
    <w:rsid w:val="006F2C4F"/>
    <w:rsid w:val="00713F6A"/>
    <w:rsid w:val="00723475"/>
    <w:rsid w:val="007307B0"/>
    <w:rsid w:val="00735EAC"/>
    <w:rsid w:val="007420C8"/>
    <w:rsid w:val="00742F8E"/>
    <w:rsid w:val="00745BE9"/>
    <w:rsid w:val="007470AF"/>
    <w:rsid w:val="00747445"/>
    <w:rsid w:val="00753B23"/>
    <w:rsid w:val="00764417"/>
    <w:rsid w:val="00772171"/>
    <w:rsid w:val="007745B4"/>
    <w:rsid w:val="00781A14"/>
    <w:rsid w:val="00787D8D"/>
    <w:rsid w:val="00787F94"/>
    <w:rsid w:val="00796499"/>
    <w:rsid w:val="007A16F9"/>
    <w:rsid w:val="007B3294"/>
    <w:rsid w:val="007C0B01"/>
    <w:rsid w:val="007C40D6"/>
    <w:rsid w:val="007C436D"/>
    <w:rsid w:val="007C5C1D"/>
    <w:rsid w:val="007D5AD0"/>
    <w:rsid w:val="007E1F63"/>
    <w:rsid w:val="007E27F5"/>
    <w:rsid w:val="007F14C3"/>
    <w:rsid w:val="007F4564"/>
    <w:rsid w:val="0080369B"/>
    <w:rsid w:val="0081290B"/>
    <w:rsid w:val="008168D0"/>
    <w:rsid w:val="0082562C"/>
    <w:rsid w:val="008261AC"/>
    <w:rsid w:val="00832C36"/>
    <w:rsid w:val="008420A8"/>
    <w:rsid w:val="008423F8"/>
    <w:rsid w:val="00852765"/>
    <w:rsid w:val="00861527"/>
    <w:rsid w:val="00861A9A"/>
    <w:rsid w:val="00866BAF"/>
    <w:rsid w:val="00866F8A"/>
    <w:rsid w:val="00871F37"/>
    <w:rsid w:val="00880668"/>
    <w:rsid w:val="00884053"/>
    <w:rsid w:val="00894C4D"/>
    <w:rsid w:val="00895469"/>
    <w:rsid w:val="008966D8"/>
    <w:rsid w:val="00896ADE"/>
    <w:rsid w:val="008A3ABC"/>
    <w:rsid w:val="008A41DB"/>
    <w:rsid w:val="008B2808"/>
    <w:rsid w:val="008B2EB4"/>
    <w:rsid w:val="008B389A"/>
    <w:rsid w:val="008C5CBD"/>
    <w:rsid w:val="008E3C0D"/>
    <w:rsid w:val="008F12A4"/>
    <w:rsid w:val="008F32A2"/>
    <w:rsid w:val="008F79F3"/>
    <w:rsid w:val="00900DE9"/>
    <w:rsid w:val="009153C6"/>
    <w:rsid w:val="009266B7"/>
    <w:rsid w:val="00931FBB"/>
    <w:rsid w:val="0093253E"/>
    <w:rsid w:val="009327C0"/>
    <w:rsid w:val="00932DAC"/>
    <w:rsid w:val="0093573F"/>
    <w:rsid w:val="00941491"/>
    <w:rsid w:val="00942259"/>
    <w:rsid w:val="00945683"/>
    <w:rsid w:val="00952E95"/>
    <w:rsid w:val="009627BD"/>
    <w:rsid w:val="0097088A"/>
    <w:rsid w:val="00972E00"/>
    <w:rsid w:val="00981D28"/>
    <w:rsid w:val="00993AFE"/>
    <w:rsid w:val="009968FC"/>
    <w:rsid w:val="009A45A6"/>
    <w:rsid w:val="009A4FC3"/>
    <w:rsid w:val="009B2041"/>
    <w:rsid w:val="009B4E51"/>
    <w:rsid w:val="009D187C"/>
    <w:rsid w:val="009E13DC"/>
    <w:rsid w:val="009F41C1"/>
    <w:rsid w:val="009F7646"/>
    <w:rsid w:val="00A007EF"/>
    <w:rsid w:val="00A1545B"/>
    <w:rsid w:val="00A27074"/>
    <w:rsid w:val="00A306F5"/>
    <w:rsid w:val="00A431D5"/>
    <w:rsid w:val="00A44B94"/>
    <w:rsid w:val="00A50652"/>
    <w:rsid w:val="00A5308C"/>
    <w:rsid w:val="00A566A7"/>
    <w:rsid w:val="00A63769"/>
    <w:rsid w:val="00A656E4"/>
    <w:rsid w:val="00A72F54"/>
    <w:rsid w:val="00A7365E"/>
    <w:rsid w:val="00A802B6"/>
    <w:rsid w:val="00A8623E"/>
    <w:rsid w:val="00AA479C"/>
    <w:rsid w:val="00AB3042"/>
    <w:rsid w:val="00AF112A"/>
    <w:rsid w:val="00AF41A8"/>
    <w:rsid w:val="00AF6488"/>
    <w:rsid w:val="00AF6A8D"/>
    <w:rsid w:val="00AF7940"/>
    <w:rsid w:val="00B02208"/>
    <w:rsid w:val="00B14E31"/>
    <w:rsid w:val="00B16632"/>
    <w:rsid w:val="00B2250F"/>
    <w:rsid w:val="00B240F1"/>
    <w:rsid w:val="00B47AC2"/>
    <w:rsid w:val="00B6120E"/>
    <w:rsid w:val="00B61259"/>
    <w:rsid w:val="00B773E0"/>
    <w:rsid w:val="00B854B8"/>
    <w:rsid w:val="00B96077"/>
    <w:rsid w:val="00B97C48"/>
    <w:rsid w:val="00BA5D0A"/>
    <w:rsid w:val="00BB18A7"/>
    <w:rsid w:val="00BC71E6"/>
    <w:rsid w:val="00BE0F03"/>
    <w:rsid w:val="00BF31CB"/>
    <w:rsid w:val="00BF6D48"/>
    <w:rsid w:val="00C23D42"/>
    <w:rsid w:val="00C252AF"/>
    <w:rsid w:val="00C31960"/>
    <w:rsid w:val="00C37E88"/>
    <w:rsid w:val="00C41313"/>
    <w:rsid w:val="00C45C2B"/>
    <w:rsid w:val="00C54BAB"/>
    <w:rsid w:val="00C56C57"/>
    <w:rsid w:val="00C572F7"/>
    <w:rsid w:val="00C750C1"/>
    <w:rsid w:val="00C85684"/>
    <w:rsid w:val="00C87088"/>
    <w:rsid w:val="00C87692"/>
    <w:rsid w:val="00CA1F1D"/>
    <w:rsid w:val="00CA6177"/>
    <w:rsid w:val="00CB2925"/>
    <w:rsid w:val="00CB3F8A"/>
    <w:rsid w:val="00CC6C8D"/>
    <w:rsid w:val="00CF54C8"/>
    <w:rsid w:val="00D026D9"/>
    <w:rsid w:val="00D117DD"/>
    <w:rsid w:val="00D17489"/>
    <w:rsid w:val="00D17FD4"/>
    <w:rsid w:val="00D21923"/>
    <w:rsid w:val="00D314A4"/>
    <w:rsid w:val="00D41CC9"/>
    <w:rsid w:val="00D472ED"/>
    <w:rsid w:val="00D61E0F"/>
    <w:rsid w:val="00D70123"/>
    <w:rsid w:val="00D713AC"/>
    <w:rsid w:val="00D77910"/>
    <w:rsid w:val="00D80C05"/>
    <w:rsid w:val="00D8607E"/>
    <w:rsid w:val="00DA5739"/>
    <w:rsid w:val="00DA770E"/>
    <w:rsid w:val="00DB6282"/>
    <w:rsid w:val="00DC0665"/>
    <w:rsid w:val="00DD1238"/>
    <w:rsid w:val="00DE141B"/>
    <w:rsid w:val="00DF1237"/>
    <w:rsid w:val="00DF443C"/>
    <w:rsid w:val="00E01AAA"/>
    <w:rsid w:val="00E056EC"/>
    <w:rsid w:val="00E17EDE"/>
    <w:rsid w:val="00E246E0"/>
    <w:rsid w:val="00E32227"/>
    <w:rsid w:val="00E34559"/>
    <w:rsid w:val="00E34ED7"/>
    <w:rsid w:val="00E35582"/>
    <w:rsid w:val="00E367C0"/>
    <w:rsid w:val="00E3753F"/>
    <w:rsid w:val="00E4404D"/>
    <w:rsid w:val="00E4407B"/>
    <w:rsid w:val="00E44E88"/>
    <w:rsid w:val="00E452E0"/>
    <w:rsid w:val="00E52B05"/>
    <w:rsid w:val="00E53BAE"/>
    <w:rsid w:val="00E64C6B"/>
    <w:rsid w:val="00E66C15"/>
    <w:rsid w:val="00E83803"/>
    <w:rsid w:val="00E973DE"/>
    <w:rsid w:val="00EA14D2"/>
    <w:rsid w:val="00ED10DE"/>
    <w:rsid w:val="00ED54F3"/>
    <w:rsid w:val="00ED65C5"/>
    <w:rsid w:val="00EE6A77"/>
    <w:rsid w:val="00EF0F8C"/>
    <w:rsid w:val="00EF2BD7"/>
    <w:rsid w:val="00EF52E3"/>
    <w:rsid w:val="00F056CA"/>
    <w:rsid w:val="00F20091"/>
    <w:rsid w:val="00F2577E"/>
    <w:rsid w:val="00F25EA9"/>
    <w:rsid w:val="00F2759D"/>
    <w:rsid w:val="00F275D2"/>
    <w:rsid w:val="00F30C2D"/>
    <w:rsid w:val="00F359DE"/>
    <w:rsid w:val="00F36638"/>
    <w:rsid w:val="00F54570"/>
    <w:rsid w:val="00F54B63"/>
    <w:rsid w:val="00F63028"/>
    <w:rsid w:val="00F73A66"/>
    <w:rsid w:val="00F80AA1"/>
    <w:rsid w:val="00F92F85"/>
    <w:rsid w:val="00F958F7"/>
    <w:rsid w:val="00FB4B3F"/>
    <w:rsid w:val="00FC4021"/>
    <w:rsid w:val="00FD4A6D"/>
    <w:rsid w:val="00FD7E87"/>
    <w:rsid w:val="00FE4346"/>
    <w:rsid w:val="00FE5D27"/>
    <w:rsid w:val="00FE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paragraph" w:styleId="1">
    <w:name w:val="heading 1"/>
    <w:basedOn w:val="a"/>
    <w:next w:val="a"/>
    <w:link w:val="10"/>
    <w:qFormat/>
    <w:rsid w:val="00A8623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8623E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FontStyle11">
    <w:name w:val="Font Style11"/>
    <w:rsid w:val="00E973DE"/>
    <w:rPr>
      <w:rFonts w:ascii="Times New Roman" w:hAnsi="Times New Roman" w:cs="Times New Roman" w:hint="default"/>
      <w:sz w:val="20"/>
      <w:szCs w:val="20"/>
    </w:rPr>
  </w:style>
  <w:style w:type="paragraph" w:customStyle="1" w:styleId="11">
    <w:name w:val="Абзац списка1"/>
    <w:basedOn w:val="a"/>
    <w:qFormat/>
    <w:rsid w:val="00861527"/>
    <w:pPr>
      <w:spacing w:line="360" w:lineRule="auto"/>
      <w:ind w:left="720"/>
      <w:contextualSpacing/>
    </w:pPr>
    <w:rPr>
      <w:rFonts w:eastAsia="Times New Roman"/>
      <w:sz w:val="26"/>
      <w:szCs w:val="26"/>
    </w:rPr>
  </w:style>
  <w:style w:type="paragraph" w:styleId="ae">
    <w:name w:val="Body Text"/>
    <w:basedOn w:val="a"/>
    <w:link w:val="af"/>
    <w:semiHidden/>
    <w:unhideWhenUsed/>
    <w:rsid w:val="00C750C1"/>
    <w:pPr>
      <w:spacing w:after="0" w:line="240" w:lineRule="auto"/>
      <w:jc w:val="both"/>
    </w:pPr>
    <w:rPr>
      <w:rFonts w:ascii="SL_Times New Roman" w:eastAsia="Times New Roman" w:hAnsi="SL_Times New Roman" w:cs="Times New Roman"/>
      <w:sz w:val="28"/>
      <w:szCs w:val="24"/>
      <w:lang w:val="be-BY" w:eastAsia="ru-RU"/>
    </w:rPr>
  </w:style>
  <w:style w:type="character" w:customStyle="1" w:styleId="af">
    <w:name w:val="Основной текст Знак"/>
    <w:basedOn w:val="a0"/>
    <w:link w:val="ae"/>
    <w:semiHidden/>
    <w:rsid w:val="00C750C1"/>
    <w:rPr>
      <w:rFonts w:ascii="SL_Times New Roman" w:eastAsia="Times New Roman" w:hAnsi="SL_Times New Roman" w:cs="Times New Roman"/>
      <w:sz w:val="28"/>
      <w:szCs w:val="24"/>
      <w:lang w:val="be-BY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7423E-A8FD-47AA-80CB-77F7ADF5E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8304</Words>
  <Characters>47337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Мвидео</dc:creator>
  <cp:lastModifiedBy>715</cp:lastModifiedBy>
  <cp:revision>55</cp:revision>
  <dcterms:created xsi:type="dcterms:W3CDTF">2020-01-16T18:13:00Z</dcterms:created>
  <dcterms:modified xsi:type="dcterms:W3CDTF">2020-01-21T12:43:00Z</dcterms:modified>
</cp:coreProperties>
</file>